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B59" w:rsidRDefault="00C71B59" w:rsidP="00C71B59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Муниципальное бюджетное общеобразовательное учреждение</w:t>
      </w:r>
    </w:p>
    <w:p w:rsidR="00C71B59" w:rsidRDefault="00C71B59" w:rsidP="00C71B59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«</w:t>
      </w:r>
      <w:proofErr w:type="spellStart"/>
      <w:r>
        <w:rPr>
          <w:sz w:val="23"/>
          <w:szCs w:val="23"/>
        </w:rPr>
        <w:t>Кильдюшевская</w:t>
      </w:r>
      <w:proofErr w:type="spellEnd"/>
      <w:r>
        <w:rPr>
          <w:sz w:val="23"/>
          <w:szCs w:val="23"/>
        </w:rPr>
        <w:t xml:space="preserve"> средняя общеобразовательная школа»</w:t>
      </w:r>
    </w:p>
    <w:tbl>
      <w:tblPr>
        <w:tblW w:w="0" w:type="auto"/>
        <w:tblLayout w:type="fixed"/>
        <w:tblLook w:val="04A0"/>
      </w:tblPr>
      <w:tblGrid>
        <w:gridCol w:w="2802"/>
        <w:gridCol w:w="1119"/>
        <w:gridCol w:w="796"/>
        <w:gridCol w:w="1095"/>
        <w:gridCol w:w="102"/>
        <w:gridCol w:w="4366"/>
        <w:gridCol w:w="439"/>
        <w:gridCol w:w="3828"/>
      </w:tblGrid>
      <w:tr w:rsidR="00C71B59" w:rsidTr="00C71B59">
        <w:trPr>
          <w:trHeight w:val="107"/>
        </w:trPr>
        <w:tc>
          <w:tcPr>
            <w:tcW w:w="3921" w:type="dxa"/>
            <w:gridSpan w:val="2"/>
          </w:tcPr>
          <w:p w:rsidR="00C71B59" w:rsidRDefault="00C71B59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</w:p>
          <w:p w:rsidR="00C71B59" w:rsidRDefault="00C71B59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</w:p>
          <w:p w:rsidR="00C71B59" w:rsidRDefault="00C71B59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</w:p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Рассмотрено</w:t>
            </w:r>
          </w:p>
        </w:tc>
        <w:tc>
          <w:tcPr>
            <w:tcW w:w="6359" w:type="dxa"/>
            <w:gridSpan w:val="4"/>
          </w:tcPr>
          <w:p w:rsidR="00C71B59" w:rsidRDefault="00C71B59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</w:t>
            </w:r>
            <w:proofErr w:type="spellStart"/>
            <w:r>
              <w:rPr>
                <w:sz w:val="23"/>
                <w:szCs w:val="23"/>
              </w:rPr>
              <w:t>Тетюшского</w:t>
            </w:r>
            <w:proofErr w:type="spellEnd"/>
            <w:r>
              <w:rPr>
                <w:sz w:val="23"/>
                <w:szCs w:val="23"/>
              </w:rPr>
              <w:t xml:space="preserve"> муниципального района Республики Татарстан</w:t>
            </w:r>
          </w:p>
          <w:p w:rsidR="00C71B59" w:rsidRDefault="00C71B59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C71B59" w:rsidRDefault="00C71B59">
            <w:pPr>
              <w:pStyle w:val="Default"/>
              <w:spacing w:line="276" w:lineRule="auto"/>
              <w:rPr>
                <w:b/>
                <w:bCs/>
                <w:sz w:val="23"/>
                <w:szCs w:val="23"/>
              </w:rPr>
            </w:pPr>
          </w:p>
          <w:p w:rsidR="00C71B59" w:rsidRDefault="00C71B59">
            <w:pPr>
              <w:pStyle w:val="Default"/>
              <w:spacing w:line="276" w:lineRule="auto"/>
              <w:rPr>
                <w:b/>
                <w:bCs/>
                <w:sz w:val="23"/>
                <w:szCs w:val="23"/>
              </w:rPr>
            </w:pPr>
          </w:p>
          <w:p w:rsidR="00C71B59" w:rsidRDefault="00C71B59">
            <w:pPr>
              <w:pStyle w:val="Default"/>
              <w:spacing w:line="276" w:lineRule="auto"/>
              <w:rPr>
                <w:b/>
                <w:bCs/>
                <w:sz w:val="23"/>
                <w:szCs w:val="23"/>
              </w:rPr>
            </w:pPr>
          </w:p>
          <w:p w:rsidR="00C71B59" w:rsidRDefault="00C71B59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Согласовано</w:t>
            </w:r>
          </w:p>
        </w:tc>
        <w:tc>
          <w:tcPr>
            <w:tcW w:w="4267" w:type="dxa"/>
            <w:gridSpan w:val="2"/>
          </w:tcPr>
          <w:p w:rsidR="00C71B59" w:rsidRDefault="00C71B59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C71B59" w:rsidRDefault="00C71B59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C71B59" w:rsidRDefault="00C71B59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C71B59" w:rsidRDefault="00C71B59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C71B59" w:rsidRDefault="00C71B59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C71B59" w:rsidRDefault="00C71B59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Утверждаю</w:t>
            </w:r>
          </w:p>
        </w:tc>
      </w:tr>
      <w:tr w:rsidR="00C71B59" w:rsidTr="00C71B59">
        <w:trPr>
          <w:trHeight w:val="244"/>
        </w:trPr>
        <w:tc>
          <w:tcPr>
            <w:tcW w:w="2802" w:type="dxa"/>
            <w:hideMark/>
          </w:tcPr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Руководитель ШМО</w:t>
            </w:r>
          </w:p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МБОУ «</w:t>
            </w:r>
            <w:proofErr w:type="spellStart"/>
            <w:r>
              <w:rPr>
                <w:sz w:val="23"/>
                <w:szCs w:val="23"/>
              </w:rPr>
              <w:t>Кильдюшевская</w:t>
            </w:r>
            <w:proofErr w:type="spellEnd"/>
            <w:r>
              <w:rPr>
                <w:sz w:val="23"/>
                <w:szCs w:val="23"/>
              </w:rPr>
              <w:t xml:space="preserve"> СОШ» </w:t>
            </w:r>
          </w:p>
        </w:tc>
        <w:tc>
          <w:tcPr>
            <w:tcW w:w="1915" w:type="dxa"/>
            <w:gridSpan w:val="2"/>
          </w:tcPr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1095" w:type="dxa"/>
          </w:tcPr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4907" w:type="dxa"/>
            <w:gridSpan w:val="3"/>
          </w:tcPr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Заместитель директора по УР </w:t>
            </w:r>
          </w:p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МБОУ «</w:t>
            </w:r>
            <w:proofErr w:type="spellStart"/>
            <w:r>
              <w:rPr>
                <w:sz w:val="23"/>
                <w:szCs w:val="23"/>
              </w:rPr>
              <w:t>Кильдюшевская</w:t>
            </w:r>
            <w:proofErr w:type="spellEnd"/>
            <w:r>
              <w:rPr>
                <w:sz w:val="23"/>
                <w:szCs w:val="23"/>
              </w:rPr>
              <w:t xml:space="preserve"> СОШ» </w:t>
            </w:r>
          </w:p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828" w:type="dxa"/>
            <w:hideMark/>
          </w:tcPr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Директор МБОУ «</w:t>
            </w:r>
            <w:proofErr w:type="spellStart"/>
            <w:r>
              <w:rPr>
                <w:sz w:val="23"/>
                <w:szCs w:val="23"/>
              </w:rPr>
              <w:t>Кильдюшевская</w:t>
            </w:r>
            <w:proofErr w:type="spellEnd"/>
            <w:r>
              <w:rPr>
                <w:sz w:val="23"/>
                <w:szCs w:val="23"/>
              </w:rPr>
              <w:t xml:space="preserve"> СОШ»  </w:t>
            </w:r>
          </w:p>
        </w:tc>
      </w:tr>
      <w:tr w:rsidR="00C71B59" w:rsidTr="00C71B59">
        <w:trPr>
          <w:trHeight w:val="247"/>
        </w:trPr>
        <w:tc>
          <w:tcPr>
            <w:tcW w:w="2802" w:type="dxa"/>
          </w:tcPr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1915" w:type="dxa"/>
            <w:gridSpan w:val="2"/>
          </w:tcPr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1095" w:type="dxa"/>
          </w:tcPr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4907" w:type="dxa"/>
            <w:gridSpan w:val="3"/>
          </w:tcPr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828" w:type="dxa"/>
            <w:hideMark/>
          </w:tcPr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_______________/</w:t>
            </w:r>
            <w:proofErr w:type="spellStart"/>
            <w:r>
              <w:rPr>
                <w:sz w:val="23"/>
                <w:szCs w:val="23"/>
              </w:rPr>
              <w:t>Малькина</w:t>
            </w:r>
            <w:proofErr w:type="spellEnd"/>
            <w:r>
              <w:rPr>
                <w:sz w:val="23"/>
                <w:szCs w:val="23"/>
              </w:rPr>
              <w:t xml:space="preserve"> Л.П./ </w:t>
            </w:r>
          </w:p>
        </w:tc>
      </w:tr>
      <w:tr w:rsidR="00C71B59" w:rsidTr="00C71B59">
        <w:trPr>
          <w:trHeight w:val="109"/>
        </w:trPr>
        <w:tc>
          <w:tcPr>
            <w:tcW w:w="5914" w:type="dxa"/>
            <w:gridSpan w:val="5"/>
            <w:hideMark/>
          </w:tcPr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___________/Горбунова Л.П./ </w:t>
            </w:r>
          </w:p>
        </w:tc>
        <w:tc>
          <w:tcPr>
            <w:tcW w:w="8633" w:type="dxa"/>
            <w:gridSpan w:val="3"/>
            <w:hideMark/>
          </w:tcPr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___________/</w:t>
            </w:r>
            <w:proofErr w:type="spellStart"/>
            <w:r>
              <w:rPr>
                <w:sz w:val="23"/>
                <w:szCs w:val="23"/>
              </w:rPr>
              <w:t>Мешкова</w:t>
            </w:r>
            <w:proofErr w:type="spellEnd"/>
            <w:r>
              <w:rPr>
                <w:sz w:val="23"/>
                <w:szCs w:val="23"/>
              </w:rPr>
              <w:t xml:space="preserve"> Л.А./ </w:t>
            </w:r>
          </w:p>
        </w:tc>
      </w:tr>
      <w:tr w:rsidR="00C71B59" w:rsidTr="00C71B59">
        <w:trPr>
          <w:trHeight w:val="109"/>
        </w:trPr>
        <w:tc>
          <w:tcPr>
            <w:tcW w:w="5914" w:type="dxa"/>
            <w:gridSpan w:val="5"/>
            <w:hideMark/>
          </w:tcPr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Протокол №___ </w:t>
            </w:r>
          </w:p>
        </w:tc>
        <w:tc>
          <w:tcPr>
            <w:tcW w:w="8633" w:type="dxa"/>
            <w:gridSpan w:val="3"/>
            <w:hideMark/>
          </w:tcPr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                                                                      Приказ №____ </w:t>
            </w:r>
          </w:p>
        </w:tc>
      </w:tr>
      <w:tr w:rsidR="00C71B59" w:rsidTr="00C71B59">
        <w:trPr>
          <w:trHeight w:val="109"/>
        </w:trPr>
        <w:tc>
          <w:tcPr>
            <w:tcW w:w="3921" w:type="dxa"/>
            <w:gridSpan w:val="2"/>
            <w:hideMark/>
          </w:tcPr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«__» ___________ 2020г. </w:t>
            </w:r>
          </w:p>
        </w:tc>
        <w:tc>
          <w:tcPr>
            <w:tcW w:w="6359" w:type="dxa"/>
            <w:gridSpan w:val="4"/>
            <w:hideMark/>
          </w:tcPr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                         «____» ___________ 2020г. </w:t>
            </w:r>
          </w:p>
        </w:tc>
        <w:tc>
          <w:tcPr>
            <w:tcW w:w="4267" w:type="dxa"/>
            <w:gridSpan w:val="2"/>
            <w:hideMark/>
          </w:tcPr>
          <w:p w:rsidR="00C71B59" w:rsidRDefault="00C71B59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от «__» __________ 2020г. </w:t>
            </w:r>
          </w:p>
        </w:tc>
      </w:tr>
    </w:tbl>
    <w:p w:rsidR="00C71B59" w:rsidRDefault="00C71B59" w:rsidP="00C71B59">
      <w:pPr>
        <w:suppressAutoHyphens/>
        <w:spacing w:after="0" w:line="360" w:lineRule="auto"/>
        <w:ind w:firstLine="720"/>
        <w:jc w:val="center"/>
        <w:rPr>
          <w:rFonts w:ascii="Times New Roman" w:hAnsi="Times New Roman"/>
          <w:b/>
          <w:bCs/>
          <w:color w:val="000000"/>
        </w:rPr>
      </w:pPr>
    </w:p>
    <w:p w:rsidR="00C71B59" w:rsidRDefault="00C71B59" w:rsidP="00C71B59">
      <w:pPr>
        <w:suppressAutoHyphens/>
        <w:spacing w:after="0" w:line="360" w:lineRule="auto"/>
        <w:ind w:firstLine="720"/>
        <w:jc w:val="center"/>
        <w:rPr>
          <w:rFonts w:ascii="Times New Roman" w:hAnsi="Times New Roman"/>
          <w:b/>
          <w:bCs/>
          <w:color w:val="000000"/>
        </w:rPr>
      </w:pPr>
    </w:p>
    <w:p w:rsidR="00C71B59" w:rsidRDefault="00C71B59" w:rsidP="00C71B59">
      <w:pPr>
        <w:pStyle w:val="Default"/>
        <w:rPr>
          <w:b/>
          <w:sz w:val="28"/>
          <w:szCs w:val="28"/>
        </w:rPr>
      </w:pPr>
      <w:r>
        <w:rPr>
          <w:rFonts w:eastAsia="Calibri"/>
          <w:b/>
          <w:bCs/>
          <w:sz w:val="32"/>
          <w:szCs w:val="32"/>
        </w:rPr>
        <w:t xml:space="preserve">                                                                        </w:t>
      </w:r>
      <w:r>
        <w:rPr>
          <w:b/>
          <w:bCs/>
          <w:sz w:val="28"/>
          <w:szCs w:val="28"/>
        </w:rPr>
        <w:t>РАБОЧАЯ ПРОГРАММА</w:t>
      </w:r>
    </w:p>
    <w:p w:rsidR="00C71B59" w:rsidRDefault="00C71B59" w:rsidP="00C71B5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учебного предмета </w:t>
      </w:r>
      <w:r>
        <w:rPr>
          <w:b/>
          <w:sz w:val="28"/>
          <w:szCs w:val="28"/>
        </w:rPr>
        <w:t>Технология</w:t>
      </w:r>
      <w:r>
        <w:rPr>
          <w:b/>
          <w:bCs/>
          <w:sz w:val="28"/>
          <w:szCs w:val="28"/>
        </w:rPr>
        <w:t xml:space="preserve"> 6 класс</w:t>
      </w:r>
    </w:p>
    <w:p w:rsidR="00C71B59" w:rsidRDefault="00C71B59" w:rsidP="00C71B5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Составила: Кириллова Татьяна Геннадьевна</w:t>
      </w:r>
    </w:p>
    <w:p w:rsidR="00C71B59" w:rsidRDefault="00C71B59" w:rsidP="00C71B5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учитель технологии</w:t>
      </w:r>
    </w:p>
    <w:p w:rsidR="00C71B59" w:rsidRDefault="00C71B59" w:rsidP="00C71B5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первой квалификационной категории</w:t>
      </w:r>
    </w:p>
    <w:p w:rsidR="00C71B59" w:rsidRDefault="00C71B59" w:rsidP="00C71B59">
      <w:pPr>
        <w:pStyle w:val="Default"/>
        <w:jc w:val="right"/>
        <w:rPr>
          <w:sz w:val="28"/>
          <w:szCs w:val="28"/>
        </w:rPr>
      </w:pPr>
    </w:p>
    <w:p w:rsidR="00C71B59" w:rsidRDefault="00C71B59" w:rsidP="00C71B59">
      <w:pPr>
        <w:pStyle w:val="Default"/>
        <w:jc w:val="right"/>
        <w:rPr>
          <w:sz w:val="28"/>
          <w:szCs w:val="28"/>
        </w:rPr>
      </w:pPr>
    </w:p>
    <w:p w:rsidR="00C71B59" w:rsidRDefault="00C71B59" w:rsidP="00C71B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C71B59" w:rsidRDefault="00C71B59" w:rsidP="00C71B59">
      <w:pPr>
        <w:pStyle w:val="Default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  <w:r>
        <w:t xml:space="preserve">Рассмотрено на заседании </w:t>
      </w:r>
    </w:p>
    <w:p w:rsidR="00C71B59" w:rsidRDefault="00C71B59" w:rsidP="00C71B59">
      <w:pPr>
        <w:pStyle w:val="Default"/>
        <w:jc w:val="center"/>
      </w:pPr>
      <w:r>
        <w:t xml:space="preserve">                                                                                                                                                                               педагогического совета. </w:t>
      </w:r>
    </w:p>
    <w:p w:rsidR="00C71B59" w:rsidRDefault="00C71B59" w:rsidP="00C71B59">
      <w:pPr>
        <w:pStyle w:val="Default"/>
      </w:pPr>
      <w:r>
        <w:t xml:space="preserve">                                                                                                                                                                                                  Протокол №____</w:t>
      </w:r>
    </w:p>
    <w:p w:rsidR="00C71B59" w:rsidRDefault="00C71B59" w:rsidP="00C71B59">
      <w:pPr>
        <w:pStyle w:val="Default"/>
        <w:jc w:val="right"/>
      </w:pPr>
      <w:r>
        <w:t xml:space="preserve">  от «____» __________ 2020г. </w:t>
      </w:r>
    </w:p>
    <w:p w:rsidR="00C71B59" w:rsidRDefault="00C71B59" w:rsidP="00C71B59">
      <w:pPr>
        <w:suppressAutoHyphens/>
        <w:spacing w:after="0" w:line="360" w:lineRule="auto"/>
        <w:ind w:firstLine="720"/>
        <w:jc w:val="center"/>
        <w:rPr>
          <w:b/>
          <w:bCs/>
          <w:sz w:val="23"/>
          <w:szCs w:val="23"/>
        </w:rPr>
      </w:pPr>
    </w:p>
    <w:p w:rsidR="00C71B59" w:rsidRDefault="00C71B59" w:rsidP="00C71B59">
      <w:pPr>
        <w:suppressAutoHyphens/>
        <w:spacing w:after="0" w:line="360" w:lineRule="auto"/>
        <w:ind w:firstLine="720"/>
        <w:jc w:val="center"/>
        <w:rPr>
          <w:b/>
          <w:bCs/>
          <w:sz w:val="23"/>
          <w:szCs w:val="23"/>
        </w:rPr>
      </w:pPr>
    </w:p>
    <w:p w:rsidR="00C71B59" w:rsidRDefault="00C71B59" w:rsidP="00C71B59">
      <w:pPr>
        <w:suppressAutoHyphens/>
        <w:spacing w:after="0" w:line="36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B3E73" w:rsidRPr="00577C26" w:rsidRDefault="00C71B59" w:rsidP="00C71B59">
      <w:pPr>
        <w:suppressAutoHyphens/>
        <w:spacing w:after="0" w:line="36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2020-2021 учебный год</w:t>
      </w:r>
    </w:p>
    <w:p w:rsidR="005B3E73" w:rsidRPr="00E15104" w:rsidRDefault="005B3E73" w:rsidP="00C71B59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E15104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lastRenderedPageBreak/>
        <w:t>Планируемые результаты изучения учебного предмета «Технология»</w:t>
      </w:r>
    </w:p>
    <w:p w:rsidR="005B3E73" w:rsidRPr="00E15104" w:rsidRDefault="005B3E73" w:rsidP="005B3E7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bookmarkStart w:id="0" w:name="bookmark11"/>
      <w:r w:rsidRPr="00E15104">
        <w:rPr>
          <w:rFonts w:ascii="Times New Roman" w:eastAsia="Calibri" w:hAnsi="Times New Roman" w:cs="Times New Roman"/>
          <w:bCs/>
          <w:sz w:val="24"/>
          <w:szCs w:val="24"/>
        </w:rPr>
        <w:t xml:space="preserve">Направление «Технологии ведения дома» </w:t>
      </w:r>
    </w:p>
    <w:p w:rsidR="005B3E73" w:rsidRPr="00E15104" w:rsidRDefault="005B3E73" w:rsidP="005B3E7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sz w:val="24"/>
          <w:szCs w:val="24"/>
        </w:rPr>
        <w:t>Раздел «Кулинария»</w:t>
      </w:r>
      <w:bookmarkEnd w:id="0"/>
    </w:p>
    <w:p w:rsidR="005B3E73" w:rsidRPr="00E15104" w:rsidRDefault="005B3E73" w:rsidP="005B3E73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E15104">
        <w:rPr>
          <w:rFonts w:ascii="Times New Roman" w:eastAsia="Calibri" w:hAnsi="Times New Roman" w:cs="Times New Roman"/>
          <w:iCs/>
          <w:sz w:val="24"/>
          <w:szCs w:val="24"/>
          <w:u w:val="single"/>
        </w:rPr>
        <w:t>Выпускник научится:</w:t>
      </w:r>
    </w:p>
    <w:p w:rsidR="005B3E73" w:rsidRPr="00E15104" w:rsidRDefault="005B3E73" w:rsidP="005B3E7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самостоятельно готовить для своей семьи простые кулинарные блюда из сырых и варёных овощей и фруктов, молока и молочных продуктов, яиц, рыбы, мяса, птицы, различных видов теста, круп, бобовых и макаронных изделий, отвечающие требованиям рационального питания, соблюдая правильную технологическую последовательность приготовления, санитарно-гигиенические требования и правила безопасной работы.</w:t>
      </w:r>
    </w:p>
    <w:p w:rsidR="005B3E73" w:rsidRPr="00E15104" w:rsidRDefault="005B3E73" w:rsidP="005B3E73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E15104">
        <w:rPr>
          <w:rFonts w:ascii="Times New Roman" w:eastAsia="Calibri" w:hAnsi="Times New Roman" w:cs="Times New Roman"/>
          <w:iCs/>
          <w:sz w:val="24"/>
          <w:szCs w:val="24"/>
          <w:u w:val="single"/>
        </w:rPr>
        <w:t>Выпускник получит возможность научиться:</w:t>
      </w:r>
    </w:p>
    <w:p w:rsidR="005B3E73" w:rsidRPr="00E15104" w:rsidRDefault="005B3E73" w:rsidP="005B3E7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составлять рацион питания на основе физиологических потребностей организма;</w:t>
      </w:r>
    </w:p>
    <w:p w:rsidR="005B3E73" w:rsidRPr="00E15104" w:rsidRDefault="005B3E73" w:rsidP="005B3E7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выбирать пищевые продукты для удовлетворения потребностей организма в белках, углеводах, жирах, витаминах, минеральных веществах; </w:t>
      </w:r>
    </w:p>
    <w:p w:rsidR="005B3E73" w:rsidRPr="00E15104" w:rsidRDefault="005B3E73" w:rsidP="005B3E7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организовывать своё рациональное питание в домашних условиях; </w:t>
      </w:r>
    </w:p>
    <w:p w:rsidR="005B3E73" w:rsidRPr="00E15104" w:rsidRDefault="005B3E73" w:rsidP="005B3E7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применять различные способы обработки пищевых продуктов в целях сохранения в них питательных веществ;</w:t>
      </w:r>
    </w:p>
    <w:p w:rsidR="005B3E73" w:rsidRPr="00E15104" w:rsidRDefault="005B3E73" w:rsidP="005B3E7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экономить электрическую энергию при обработке пищевых продуктов; </w:t>
      </w:r>
    </w:p>
    <w:p w:rsidR="005B3E73" w:rsidRPr="00E15104" w:rsidRDefault="005B3E73" w:rsidP="005B3E7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оформлять приготовленные блюда, сервировать стол; </w:t>
      </w:r>
    </w:p>
    <w:p w:rsidR="005B3E73" w:rsidRPr="00E15104" w:rsidRDefault="005B3E73" w:rsidP="005B3E7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соблюдать правила этикета за столом;</w:t>
      </w:r>
    </w:p>
    <w:p w:rsidR="005B3E73" w:rsidRPr="00E15104" w:rsidRDefault="005B3E73" w:rsidP="005B3E7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определять виды экологического загрязнения пищевых продуктов; </w:t>
      </w:r>
    </w:p>
    <w:p w:rsidR="005B3E73" w:rsidRPr="00E15104" w:rsidRDefault="005B3E73" w:rsidP="005B3E7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оценивать влияние техногенной сферы на окружающую среду и здоровье человека;</w:t>
      </w:r>
    </w:p>
    <w:p w:rsidR="005B3E73" w:rsidRPr="00E15104" w:rsidRDefault="005B3E73" w:rsidP="005B3E7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выполнять мероприятия по предотвращению негативного влияния техногенной сферы на окружающую среду и здоровье человека.</w:t>
      </w:r>
    </w:p>
    <w:p w:rsidR="005B3E73" w:rsidRPr="00E15104" w:rsidRDefault="005B3E73" w:rsidP="005B3E7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bookmark12"/>
      <w:r w:rsidRPr="00E15104">
        <w:rPr>
          <w:rFonts w:ascii="Times New Roman" w:eastAsia="Calibri" w:hAnsi="Times New Roman" w:cs="Times New Roman"/>
          <w:b/>
          <w:sz w:val="24"/>
          <w:szCs w:val="24"/>
        </w:rPr>
        <w:t>Раздел «Создание изделий из текстильных материалов»</w:t>
      </w:r>
      <w:bookmarkEnd w:id="1"/>
    </w:p>
    <w:p w:rsidR="005B3E73" w:rsidRPr="00E15104" w:rsidRDefault="005B3E73" w:rsidP="005B3E73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E15104">
        <w:rPr>
          <w:rFonts w:ascii="Times New Roman" w:eastAsia="Calibri" w:hAnsi="Times New Roman" w:cs="Times New Roman"/>
          <w:iCs/>
          <w:sz w:val="24"/>
          <w:szCs w:val="24"/>
          <w:u w:val="single"/>
        </w:rPr>
        <w:t>Выпускник научится:</w:t>
      </w:r>
    </w:p>
    <w:p w:rsidR="005B3E73" w:rsidRPr="00E15104" w:rsidRDefault="005B3E73" w:rsidP="005B3E7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изготовлять с помощью ручных инструментов и оборудования для швейных и декоративно-прикладных работ, швейной машины простые по конструкции модели швейных изделий, пользуясь технологической документацией;</w:t>
      </w:r>
    </w:p>
    <w:p w:rsidR="005B3E73" w:rsidRPr="00E15104" w:rsidRDefault="005B3E73" w:rsidP="005B3E7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выполнять влажно-тепловую обработку швейных изделий.</w:t>
      </w:r>
    </w:p>
    <w:p w:rsidR="005B3E73" w:rsidRPr="00E15104" w:rsidRDefault="005B3E73" w:rsidP="005B3E73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E15104">
        <w:rPr>
          <w:rFonts w:ascii="Times New Roman" w:eastAsia="Calibri" w:hAnsi="Times New Roman" w:cs="Times New Roman"/>
          <w:iCs/>
          <w:sz w:val="24"/>
          <w:szCs w:val="24"/>
          <w:u w:val="single"/>
        </w:rPr>
        <w:t>Выпускник получит возможность научиться:</w:t>
      </w:r>
    </w:p>
    <w:p w:rsidR="005B3E73" w:rsidRPr="00E15104" w:rsidRDefault="005B3E73" w:rsidP="005B3E73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выполнять несложные приёмы моделирования швейных изделий;</w:t>
      </w:r>
    </w:p>
    <w:p w:rsidR="005B3E73" w:rsidRPr="00E15104" w:rsidRDefault="005B3E73" w:rsidP="005B3E73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определять и исправлять дефекты швейных изделий;   </w:t>
      </w:r>
    </w:p>
    <w:p w:rsidR="005B3E73" w:rsidRPr="00E15104" w:rsidRDefault="005B3E73" w:rsidP="005B3E73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выполнять художественную отделку швейных изделий;</w:t>
      </w:r>
    </w:p>
    <w:p w:rsidR="002F0117" w:rsidRPr="00C46422" w:rsidRDefault="005B3E73" w:rsidP="002F0117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изготовлять изделия декоративно-прикладного искусства, региональных народных промыслов;</w:t>
      </w:r>
    </w:p>
    <w:p w:rsidR="005B3E73" w:rsidRPr="00E15104" w:rsidRDefault="005B3E73" w:rsidP="005B3E73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определять основные стили одежды и современные направления моды.</w:t>
      </w:r>
    </w:p>
    <w:p w:rsidR="005B3E73" w:rsidRPr="00E15104" w:rsidRDefault="005B3E73" w:rsidP="005B3E7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bookmark13"/>
      <w:r w:rsidRPr="00E15104">
        <w:rPr>
          <w:rFonts w:ascii="Times New Roman" w:eastAsia="Calibri" w:hAnsi="Times New Roman" w:cs="Times New Roman"/>
          <w:b/>
          <w:sz w:val="24"/>
          <w:szCs w:val="24"/>
        </w:rPr>
        <w:t>Раздел «Технологии исследовательской, опытнической и проектной деятельности»</w:t>
      </w:r>
      <w:bookmarkEnd w:id="2"/>
    </w:p>
    <w:p w:rsidR="005B3E73" w:rsidRPr="00E15104" w:rsidRDefault="005B3E73" w:rsidP="005B3E73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E15104">
        <w:rPr>
          <w:rFonts w:ascii="Times New Roman" w:eastAsia="Calibri" w:hAnsi="Times New Roman" w:cs="Times New Roman"/>
          <w:iCs/>
          <w:sz w:val="24"/>
          <w:szCs w:val="24"/>
          <w:u w:val="single"/>
        </w:rPr>
        <w:t>Выпускник научится:</w:t>
      </w:r>
    </w:p>
    <w:p w:rsidR="005B3E73" w:rsidRPr="00E15104" w:rsidRDefault="005B3E73" w:rsidP="005B3E7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планировать и выполнять учебные технологические проекты: </w:t>
      </w:r>
    </w:p>
    <w:p w:rsidR="005B3E73" w:rsidRPr="00E15104" w:rsidRDefault="005B3E73" w:rsidP="005B3E7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выявлять и формулировать проблему; </w:t>
      </w:r>
    </w:p>
    <w:p w:rsidR="005B3E73" w:rsidRPr="00E15104" w:rsidRDefault="005B3E73" w:rsidP="005B3E7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обосновывать цель проекта, конструкцию изделия, сущность итогового продукта или желаемого результата; </w:t>
      </w:r>
    </w:p>
    <w:p w:rsidR="005B3E73" w:rsidRPr="00E15104" w:rsidRDefault="005B3E73" w:rsidP="005B3E7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планировать этапы выполнения работ; </w:t>
      </w:r>
    </w:p>
    <w:p w:rsidR="005B3E73" w:rsidRPr="00E15104" w:rsidRDefault="005B3E73" w:rsidP="005B3E7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составлять технологическую карту изготовления изделия; </w:t>
      </w:r>
    </w:p>
    <w:p w:rsidR="005B3E73" w:rsidRPr="00E15104" w:rsidRDefault="005B3E73" w:rsidP="005B3E7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выбирать средства реализации замысла; </w:t>
      </w:r>
    </w:p>
    <w:p w:rsidR="005B3E73" w:rsidRPr="00E15104" w:rsidRDefault="005B3E73" w:rsidP="005B3E7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осуществлять технологический процесс; </w:t>
      </w:r>
    </w:p>
    <w:p w:rsidR="005B3E73" w:rsidRPr="00E15104" w:rsidRDefault="005B3E73" w:rsidP="005B3E7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контролировать ход и результаты выполнения проекта;</w:t>
      </w:r>
    </w:p>
    <w:p w:rsidR="005B3E73" w:rsidRPr="00E15104" w:rsidRDefault="005B3E73" w:rsidP="005B3E7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представлять результаты выполненного проекта: пользоваться основными видами проектной документации; </w:t>
      </w:r>
    </w:p>
    <w:p w:rsidR="005B3E73" w:rsidRPr="00E15104" w:rsidRDefault="005B3E73" w:rsidP="005B3E7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готовить пояснительную записку к проекту; </w:t>
      </w:r>
    </w:p>
    <w:p w:rsidR="005B3E73" w:rsidRPr="00E15104" w:rsidRDefault="005B3E73" w:rsidP="005B3E7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оформлять проектные материалы; </w:t>
      </w:r>
    </w:p>
    <w:p w:rsidR="005B3E73" w:rsidRPr="00E15104" w:rsidRDefault="005B3E73" w:rsidP="005B3E7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представлять проект к защите.</w:t>
      </w:r>
    </w:p>
    <w:p w:rsidR="005B3E73" w:rsidRPr="00E15104" w:rsidRDefault="005B3E73" w:rsidP="005B3E73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E15104">
        <w:rPr>
          <w:rFonts w:ascii="Times New Roman" w:eastAsia="Calibri" w:hAnsi="Times New Roman" w:cs="Times New Roman"/>
          <w:iCs/>
          <w:sz w:val="24"/>
          <w:szCs w:val="24"/>
          <w:u w:val="single"/>
        </w:rPr>
        <w:t>Выпускник получит возможность научиться:</w:t>
      </w:r>
    </w:p>
    <w:p w:rsidR="005B3E73" w:rsidRPr="00E15104" w:rsidRDefault="005B3E73" w:rsidP="005B3E73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организовывать и осуществлять проектную деятельность на основе установленных норм и стандартов, поиска новых технологических решений; </w:t>
      </w:r>
    </w:p>
    <w:p w:rsidR="005B3E73" w:rsidRPr="00E15104" w:rsidRDefault="005B3E73" w:rsidP="005B3E73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планировать и организовывать технологический процесс с учётом имеющихся ресурсов и условий;</w:t>
      </w:r>
    </w:p>
    <w:p w:rsidR="005B3E73" w:rsidRPr="00E15104" w:rsidRDefault="005B3E73" w:rsidP="005B3E73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осуществлять презентацию, экономическую и экологическую оценку проекта, давать примерную оценку стоимости произведённого продукта как товара на рынке; </w:t>
      </w:r>
    </w:p>
    <w:p w:rsidR="005B3E73" w:rsidRPr="00E15104" w:rsidRDefault="005B3E73" w:rsidP="005B3E73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разрабатывать вариант рекламы для продукта труда.</w:t>
      </w:r>
    </w:p>
    <w:p w:rsidR="005B3E73" w:rsidRPr="00E15104" w:rsidRDefault="005B3E73" w:rsidP="005B3E7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E15104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E15104">
        <w:rPr>
          <w:rFonts w:ascii="Times New Roman" w:eastAsia="Calibri" w:hAnsi="Times New Roman" w:cs="Times New Roman"/>
          <w:b/>
          <w:sz w:val="24"/>
          <w:szCs w:val="24"/>
        </w:rPr>
        <w:t xml:space="preserve"> и предметные результаты </w:t>
      </w:r>
    </w:p>
    <w:p w:rsidR="005B3E73" w:rsidRPr="00E15104" w:rsidRDefault="005B3E73" w:rsidP="005B3E7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sz w:val="24"/>
          <w:szCs w:val="24"/>
        </w:rPr>
        <w:t>освоения предмета «Технология»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ab/>
        <w:t xml:space="preserve">При изучении технологии в основной школе обеспечивается достижение личностных,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iCs/>
          <w:sz w:val="24"/>
          <w:szCs w:val="24"/>
        </w:rPr>
        <w:t>Личностные результаты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освоения обучающимися предмета «Технология» в основной школе:</w:t>
      </w:r>
    </w:p>
    <w:p w:rsidR="005B3E73" w:rsidRPr="00E15104" w:rsidRDefault="005B3E73" w:rsidP="005B3E7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2F0117" w:rsidRPr="00577C26" w:rsidRDefault="005B3E73" w:rsidP="002F01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E15104">
        <w:rPr>
          <w:rFonts w:ascii="Times New Roman" w:eastAsia="Calibri" w:hAnsi="Times New Roman" w:cs="Times New Roman"/>
          <w:sz w:val="24"/>
          <w:szCs w:val="24"/>
        </w:rPr>
        <w:t>способности</w:t>
      </w:r>
      <w:proofErr w:type="gram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5B3E73" w:rsidRPr="00E15104" w:rsidRDefault="005B3E73" w:rsidP="005B3E7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 w:rsidR="005B3E73" w:rsidRPr="00E15104" w:rsidRDefault="005B3E73" w:rsidP="005B3E7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5B3E73" w:rsidRPr="00E15104" w:rsidRDefault="005B3E73" w:rsidP="005B3E7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труду;</w:t>
      </w:r>
    </w:p>
    <w:p w:rsidR="005B3E73" w:rsidRPr="00E15104" w:rsidRDefault="005B3E73" w:rsidP="005B3E7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5104">
        <w:rPr>
          <w:rFonts w:ascii="Times New Roman" w:eastAsia="Calibri" w:hAnsi="Times New Roman" w:cs="Times New Roman"/>
          <w:sz w:val="24"/>
          <w:szCs w:val="24"/>
        </w:rPr>
        <w:lastRenderedPageBreak/>
        <w:t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  <w:proofErr w:type="gramEnd"/>
    </w:p>
    <w:p w:rsidR="005B3E73" w:rsidRPr="00E15104" w:rsidRDefault="005B3E73" w:rsidP="005B3E7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коллектива;</w:t>
      </w:r>
    </w:p>
    <w:p w:rsidR="005B3E73" w:rsidRPr="00E15104" w:rsidRDefault="005B3E73" w:rsidP="005B3E7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проявление технико-технологического и экономического мышления при организации своей деятельности;</w:t>
      </w:r>
    </w:p>
    <w:p w:rsidR="005B3E73" w:rsidRPr="00E15104" w:rsidRDefault="005B3E73" w:rsidP="005B3E7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самооценка готовности к предпринимательской деятельности в сфере технологий, к рациональному ведению домашнего хозяйства;</w:t>
      </w:r>
    </w:p>
    <w:p w:rsidR="005B3E73" w:rsidRPr="00E15104" w:rsidRDefault="005B3E73" w:rsidP="005B3E7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5B3E73" w:rsidRPr="00E15104" w:rsidRDefault="005B3E73" w:rsidP="005B3E7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учащихся. 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15104">
        <w:rPr>
          <w:rFonts w:ascii="Times New Roman" w:eastAsia="Calibri" w:hAnsi="Times New Roman" w:cs="Times New Roman"/>
          <w:b/>
          <w:iCs/>
          <w:sz w:val="24"/>
          <w:szCs w:val="24"/>
        </w:rPr>
        <w:t>Метапредметные</w:t>
      </w:r>
      <w:proofErr w:type="spellEnd"/>
      <w:r w:rsidRPr="00E15104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результаты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освоения обучающимися предмета «Технология» в основной школе:</w:t>
      </w:r>
    </w:p>
    <w:p w:rsidR="005B3E73" w:rsidRPr="00E15104" w:rsidRDefault="005B3E73" w:rsidP="005B3E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самостоятельное определение цели своего обучения, постановка и формулировка для себя новых задач в учёбе и познавательной деятельности;</w:t>
      </w:r>
    </w:p>
    <w:p w:rsidR="005B3E73" w:rsidRPr="00E15104" w:rsidRDefault="005B3E73" w:rsidP="005B3E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алгоритмизированное планирование процесса познавательно-трудовой деятельности;</w:t>
      </w:r>
    </w:p>
    <w:p w:rsidR="005B3E73" w:rsidRPr="00E15104" w:rsidRDefault="005B3E73" w:rsidP="005B3E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5B3E73" w:rsidRPr="00E15104" w:rsidRDefault="005B3E73" w:rsidP="005B3E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5B3E73" w:rsidRPr="00E15104" w:rsidRDefault="005B3E73" w:rsidP="005B3E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созданию изделий и продуктов;</w:t>
      </w:r>
    </w:p>
    <w:p w:rsidR="00590AFE" w:rsidRPr="00577C26" w:rsidRDefault="005B3E73" w:rsidP="00590AF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5B3E73" w:rsidRPr="00590AFE" w:rsidRDefault="005B3E73" w:rsidP="00590AF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AFE">
        <w:rPr>
          <w:rFonts w:ascii="Times New Roman" w:eastAsia="Calibri" w:hAnsi="Times New Roman" w:cs="Times New Roman"/>
          <w:sz w:val="24"/>
          <w:szCs w:val="24"/>
        </w:rPr>
        <w:t>осознанное использование речевых сре</w:t>
      </w:r>
      <w:proofErr w:type="gramStart"/>
      <w:r w:rsidRPr="00590AFE">
        <w:rPr>
          <w:rFonts w:ascii="Times New Roman" w:eastAsia="Calibri" w:hAnsi="Times New Roman" w:cs="Times New Roman"/>
          <w:sz w:val="24"/>
          <w:szCs w:val="24"/>
        </w:rPr>
        <w:t>дств в с</w:t>
      </w:r>
      <w:proofErr w:type="gramEnd"/>
      <w:r w:rsidRPr="00590AFE">
        <w:rPr>
          <w:rFonts w:ascii="Times New Roman" w:eastAsia="Calibri" w:hAnsi="Times New Roman" w:cs="Times New Roman"/>
          <w:sz w:val="24"/>
          <w:szCs w:val="24"/>
        </w:rPr>
        <w:t>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5B3E73" w:rsidRPr="00E15104" w:rsidRDefault="005B3E73" w:rsidP="005B3E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5B3E73" w:rsidRPr="00E15104" w:rsidRDefault="005B3E73" w:rsidP="005B3E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</w:p>
    <w:p w:rsidR="005B3E73" w:rsidRPr="00E15104" w:rsidRDefault="005B3E73" w:rsidP="005B3E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lastRenderedPageBreak/>
        <w:t>оценивание правильности выполнения учебной задачи, собственных возможностей её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5B3E73" w:rsidRPr="00E15104" w:rsidRDefault="005B3E73" w:rsidP="005B3E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5B3E73" w:rsidRPr="00E15104" w:rsidRDefault="005B3E73" w:rsidP="005B3E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5B3E73" w:rsidRPr="005B3E73" w:rsidRDefault="005B3E73" w:rsidP="005B3E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Cs/>
          <w:sz w:val="24"/>
          <w:szCs w:val="24"/>
        </w:rPr>
        <w:t>Предметные результаты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освоения учащимися предмета «Технология» в основной школе: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iCs/>
          <w:sz w:val="24"/>
          <w:szCs w:val="24"/>
        </w:rPr>
        <w:t>в познавательной сфере:</w:t>
      </w:r>
    </w:p>
    <w:p w:rsidR="005B3E73" w:rsidRPr="00E15104" w:rsidRDefault="005B3E73" w:rsidP="005B3E7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техносфере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>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5B3E73" w:rsidRPr="00E15104" w:rsidRDefault="005B3E73" w:rsidP="005B3E7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практическое освоение </w:t>
      </w:r>
      <w:proofErr w:type="gramStart"/>
      <w:r w:rsidRPr="00E15104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2F0117" w:rsidRPr="00577C26" w:rsidRDefault="005B3E73" w:rsidP="002F011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5B3E73" w:rsidRPr="00E15104" w:rsidRDefault="005B3E73" w:rsidP="005B3E7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5B3E73" w:rsidRPr="00E15104" w:rsidRDefault="005B3E73" w:rsidP="005B3E7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информации;</w:t>
      </w:r>
    </w:p>
    <w:p w:rsidR="005B3E73" w:rsidRPr="00E15104" w:rsidRDefault="005B3E73" w:rsidP="005B3E7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технологий и проектов;</w:t>
      </w:r>
    </w:p>
    <w:p w:rsidR="005B3E73" w:rsidRPr="00E15104" w:rsidRDefault="005B3E73" w:rsidP="005B3E7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овладение алгоритмами и методами решения организационных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культуре производства; 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iCs/>
          <w:sz w:val="24"/>
          <w:szCs w:val="24"/>
        </w:rPr>
        <w:t>в трудовой сфере:</w:t>
      </w:r>
    </w:p>
    <w:p w:rsidR="005B3E73" w:rsidRPr="00E15104" w:rsidRDefault="005B3E73" w:rsidP="005B3E7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lastRenderedPageBreak/>
        <w:t>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материально-энергетических ресурсов;</w:t>
      </w:r>
    </w:p>
    <w:p w:rsidR="005B3E73" w:rsidRPr="00E15104" w:rsidRDefault="005B3E73" w:rsidP="005B3E7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5B3E73" w:rsidRPr="00E15104" w:rsidRDefault="005B3E73" w:rsidP="005B3E7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5B3E73" w:rsidRPr="00E15104" w:rsidRDefault="005B3E73" w:rsidP="005B3E7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выбор средств и видов представления технической и технологической информации в соответствии с коммуникативной задачей, сферой и ситуацией общения;</w:t>
      </w:r>
    </w:p>
    <w:p w:rsidR="005B3E73" w:rsidRPr="00E15104" w:rsidRDefault="005B3E73" w:rsidP="005B3E7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</w:t>
      </w:r>
    </w:p>
    <w:p w:rsidR="005B3E73" w:rsidRPr="00E15104" w:rsidRDefault="005B3E73" w:rsidP="005B3E7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документирование результатов труда и проектной деятельности; расчёт себестоимости продукта труда; примерная экономическая оценка возможной прибыли с учётом сложившейся ситуации на рынке товаров и услуг; 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iCs/>
          <w:sz w:val="24"/>
          <w:szCs w:val="24"/>
        </w:rPr>
        <w:t>в мотивационной сфере:</w:t>
      </w:r>
    </w:p>
    <w:p w:rsidR="005B3E73" w:rsidRPr="00E15104" w:rsidRDefault="005B3E73" w:rsidP="005B3E7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2F0117" w:rsidRPr="00577C26" w:rsidRDefault="005B3E73" w:rsidP="002F011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5B3E73" w:rsidRPr="00E15104" w:rsidRDefault="005B3E73" w:rsidP="005B3E7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 мире профессий, связанных с изучаемыми технологиями, их востребованности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</w:t>
      </w:r>
    </w:p>
    <w:p w:rsidR="005B3E73" w:rsidRPr="00E15104" w:rsidRDefault="005B3E73" w:rsidP="005B3E7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деятельности;</w:t>
      </w:r>
    </w:p>
    <w:p w:rsidR="005B3E73" w:rsidRPr="00E15104" w:rsidRDefault="005B3E73" w:rsidP="005B3E7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выполнении работ;</w:t>
      </w:r>
    </w:p>
    <w:p w:rsidR="005B3E73" w:rsidRPr="00E15104" w:rsidRDefault="005B3E73" w:rsidP="005B3E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E15104">
        <w:rPr>
          <w:rFonts w:ascii="Times New Roman" w:eastAsia="Calibri" w:hAnsi="Times New Roman" w:cs="Consolas"/>
          <w:b/>
          <w:iCs/>
          <w:color w:val="000000"/>
          <w:sz w:val="24"/>
          <w:szCs w:val="24"/>
          <w:shd w:val="clear" w:color="auto" w:fill="FFFFFF"/>
        </w:rPr>
        <w:t>в эстетической сфере:</w:t>
      </w:r>
    </w:p>
    <w:p w:rsidR="005B3E73" w:rsidRPr="00E15104" w:rsidRDefault="005B3E73" w:rsidP="005B3E73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</w:p>
    <w:p w:rsidR="005B3E73" w:rsidRPr="00E15104" w:rsidRDefault="005B3E73" w:rsidP="005B3E73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рациональное и эстетическое оснащение рабочего места с учётом требований эргономики и элементов научной организации труда;</w:t>
      </w:r>
    </w:p>
    <w:p w:rsidR="005B3E73" w:rsidRPr="00E15104" w:rsidRDefault="005B3E73" w:rsidP="005B3E73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умение выражать себя в доступных видах и формах художественно-прикладного творчества; художественное оформление объекта труда и оптимальное планирование работ;</w:t>
      </w:r>
    </w:p>
    <w:p w:rsidR="005B3E73" w:rsidRPr="00E15104" w:rsidRDefault="005B3E73" w:rsidP="005B3E73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рациональный выбор рабочего костюма и опрятное содержание рабочей одежды;</w:t>
      </w:r>
    </w:p>
    <w:p w:rsidR="005B3E73" w:rsidRPr="00E15104" w:rsidRDefault="005B3E73" w:rsidP="005B3E73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участие в оформлении класса и школы, озеленении пришкольного участка, стремление внести красоту в домашний быт;</w:t>
      </w:r>
    </w:p>
    <w:p w:rsidR="005B3E73" w:rsidRPr="00E15104" w:rsidRDefault="005B3E73" w:rsidP="005B3E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E15104">
        <w:rPr>
          <w:rFonts w:ascii="Times New Roman" w:eastAsia="Calibri" w:hAnsi="Times New Roman" w:cs="Consolas"/>
          <w:b/>
          <w:iCs/>
          <w:color w:val="000000"/>
          <w:sz w:val="24"/>
          <w:szCs w:val="24"/>
          <w:shd w:val="clear" w:color="auto" w:fill="FFFFFF"/>
        </w:rPr>
        <w:t>в коммуникативной сфере:</w:t>
      </w:r>
    </w:p>
    <w:p w:rsidR="005B3E73" w:rsidRPr="00E15104" w:rsidRDefault="005B3E73" w:rsidP="005B3E73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практическое освоение умений, составляющих основу коммуникативной компетентности: действовать с учётом позиции другого и </w:t>
      </w: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lastRenderedPageBreak/>
        <w:t>уметь 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партнёра, выбирать адекватные стратегии коммуникации;</w:t>
      </w:r>
    </w:p>
    <w:p w:rsidR="005B3E73" w:rsidRPr="00E15104" w:rsidRDefault="005B3E73" w:rsidP="005B3E73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</w:r>
    </w:p>
    <w:p w:rsidR="005B3E73" w:rsidRPr="00E15104" w:rsidRDefault="005B3E73" w:rsidP="005B3E73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5B3E73" w:rsidRPr="00E15104" w:rsidRDefault="005B3E73" w:rsidP="005B3E73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адекватное использование речевых средств для решения различных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труда или услуги; </w:t>
      </w:r>
    </w:p>
    <w:p w:rsidR="005B3E73" w:rsidRPr="00E15104" w:rsidRDefault="005B3E73" w:rsidP="005B3E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shd w:val="clear" w:color="auto" w:fill="FFFFFF"/>
        </w:rPr>
      </w:pPr>
      <w:r w:rsidRPr="00E15104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shd w:val="clear" w:color="auto" w:fill="FFFFFF"/>
        </w:rPr>
        <w:t>в физиолого-психологической сфере:</w:t>
      </w:r>
    </w:p>
    <w:p w:rsidR="002F0117" w:rsidRPr="00577C26" w:rsidRDefault="005B3E73" w:rsidP="002F0117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развитие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</w:p>
    <w:p w:rsidR="005B3E73" w:rsidRPr="00E15104" w:rsidRDefault="005B3E73" w:rsidP="005B3E73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соблюдение необходимой величины усилий, прикладываемых к инструментам, с учётом технологических требований; </w:t>
      </w:r>
    </w:p>
    <w:p w:rsidR="005B3E73" w:rsidRPr="00E15104" w:rsidRDefault="005B3E73" w:rsidP="005B3E73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сочетание образного и логического мышления в проектной деятельности.</w:t>
      </w:r>
    </w:p>
    <w:p w:rsidR="002F0117" w:rsidRPr="00E15104" w:rsidRDefault="00C46422" w:rsidP="00577C26">
      <w:pPr>
        <w:spacing w:after="0" w:line="240" w:lineRule="auto"/>
        <w:rPr>
          <w:rFonts w:ascii="Times New Roman" w:eastAsia="Calibri" w:hAnsi="Times New Roman" w:cs="Times New Roman"/>
          <w:b/>
          <w:sz w:val="24"/>
          <w:u w:val="single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</w:t>
      </w:r>
      <w:r w:rsidR="00577C2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2F0117" w:rsidRPr="00E15104">
        <w:rPr>
          <w:rFonts w:ascii="Times New Roman" w:eastAsia="Calibri" w:hAnsi="Times New Roman" w:cs="Times New Roman"/>
          <w:b/>
          <w:sz w:val="24"/>
          <w:u w:val="single"/>
        </w:rPr>
        <w:t xml:space="preserve">СОДЕРЖАНИЕ ПРОГРАММЫ   </w:t>
      </w:r>
      <w:r w:rsidR="002F0117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6 </w:t>
      </w:r>
      <w:r w:rsidR="002F0117"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КЛАСС</w:t>
      </w:r>
    </w:p>
    <w:p w:rsidR="005B3E73" w:rsidRPr="00E15104" w:rsidRDefault="005B3E73" w:rsidP="005B3E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5104">
        <w:rPr>
          <w:rFonts w:ascii="Times New Roman" w:eastAsia="Times New Roman" w:hAnsi="Times New Roman" w:cs="Times New Roman"/>
          <w:b/>
          <w:sz w:val="24"/>
          <w:szCs w:val="24"/>
        </w:rPr>
        <w:t>Раздел.   «</w:t>
      </w:r>
      <w:r w:rsidRPr="00E15104">
        <w:rPr>
          <w:rFonts w:ascii="Times New Roman" w:eastAsia="Calibri" w:hAnsi="Times New Roman" w:cs="Times New Roman"/>
          <w:b/>
          <w:sz w:val="24"/>
          <w:szCs w:val="24"/>
        </w:rPr>
        <w:t>Технологии растениеводства» (</w:t>
      </w:r>
      <w:r w:rsidRPr="00E15104">
        <w:rPr>
          <w:rFonts w:ascii="Times New Roman" w:eastAsia="Times New Roman" w:hAnsi="Times New Roman" w:cs="Times New Roman"/>
          <w:b/>
          <w:sz w:val="24"/>
          <w:szCs w:val="24"/>
        </w:rPr>
        <w:t>35 ч.)</w:t>
      </w:r>
    </w:p>
    <w:p w:rsidR="00577C26" w:rsidRPr="00577C26" w:rsidRDefault="005B3E73" w:rsidP="00577C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15104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1.  </w:t>
      </w:r>
      <w:r w:rsidRPr="00E1510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Осенние работы (18 часов)</w:t>
      </w:r>
      <w:r w:rsidRPr="00E1510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cr/>
      </w:r>
      <w:r w:rsidRPr="00E15104">
        <w:rPr>
          <w:rFonts w:ascii="Times New Roman" w:eastAsia="Times New Roman" w:hAnsi="Times New Roman" w:cs="Times New Roman"/>
          <w:b/>
          <w:sz w:val="24"/>
          <w:szCs w:val="24"/>
        </w:rPr>
        <w:t>Выращивание овощных и цветочно-декоративных культур</w:t>
      </w:r>
    </w:p>
    <w:p w:rsidR="005B3E73" w:rsidRPr="00E15104" w:rsidRDefault="005B3E73" w:rsidP="00577C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151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Основные теоретические  сведения.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направления растениеводства: полеводство, овощеводство, плодоводство, декоративное садоводство и цветоводство. Направления растениеводства в регионе, в ЛПХ своего села, на пришкольном участке. Понятие об урожае и урожайности. Правила безопасного и рационального  труда в растениеводстве. Ведущие овощные и цветочно-декоративные культуры  региона,  их биологические и хозяйственные особенности. Технологии выращивания луковичных растений. Профессии, связанные с выращиванием овощей и цветов.  </w:t>
      </w: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Pr="00E151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Практические работы.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и учет урожая овощных культур, подготовка урожая к хранению, сбор семян, выбор способа обработки почвы и необходимых ручных орудий, осенняя обработка почвы на пришкольном участке ручными  орудиями, подготовка участка к зиме (выбор способов укрытия, заготовка необходимых  материалов и укрытие  теплолюбивых растений), подзимний  посев семян, посадка луковиц.</w:t>
      </w: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Pr="00E151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Варианты объектов труда.</w:t>
      </w:r>
    </w:p>
    <w:p w:rsidR="002F0117" w:rsidRPr="00E15104" w:rsidRDefault="005B3E73" w:rsidP="00C71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Свекла, морковь, капуста, картофель, календула, астры, нарциссы, тюльпаны, чеснок.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t>Раздел «Технологии домашнего хозяйства» (1 ч)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3" w:name="bookmark25"/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Тема 1. Интерьер жилого дома</w:t>
      </w:r>
      <w:bookmarkEnd w:id="3"/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(1 ч)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lastRenderedPageBreak/>
        <w:t>Теоретические сведения.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Понятие о жилом помещении: жилой дом, квартира, комната, многоквартирный дом. Зонирование пространства жилого дома. Организация зон приготовления и приёма пищи, отдыха и общения членов семьи, приёма гостей, зоны сна, санитарно-гигиенической зоны. Зонирование комнаты подростка.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Понятие о композиции в интерьере. Интерьер жилого дома. Современные стили в интерьере. Использование современных материалов и подбор цветового решения в отделке квартиры. Виды отделки потолка, стен, пола. Декоративное оформление интерьера. Применение текстиля в интерьере. Основные виды занавесей для окон.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Выполнение электронной презентации «Декоративное оформление интерьера». Разработка плана жилого дома. Подбор современных материалов для отделки потолка, стен, пола. Изготовление макета оформления окон.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bookmarkStart w:id="4" w:name="bookmark26"/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Тема 2. Комнатные растения в интерьере</w:t>
      </w:r>
      <w:bookmarkEnd w:id="4"/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(1 ч)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iCs/>
          <w:sz w:val="24"/>
          <w:szCs w:val="24"/>
        </w:rPr>
        <w:t>Теоретические сведения.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Понятие о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фитодизайне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как искусстве оформления интерьера, создания композиций с использованием растений. Роль комнатных растений в интерьере. Приемы их размещения в интерьере: одиночные растения, композиция  из горшечных растений, комнатный садик, террариум.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Требования растений к окружающим условиям. Светолюбивые, теневыносливые и тенелюбивые растения. Разновидности комнатных растений: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декоративнолистные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декоративноцветущие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 комнатные,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декоративноцветущие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горшечные, кактусы и </w:t>
      </w:r>
      <w:proofErr w:type="gramStart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сук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куленты</w:t>
      </w:r>
      <w:proofErr w:type="spellEnd"/>
      <w:proofErr w:type="gram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. Виды растений по внешним данным: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злаковидные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>, растения с прямостоячими стеблями, лианы и ампельные растения, розеточные, шарообразные и кустистые растения.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Технологии выращивания комнатных растений. Влияние растений на микроклимат помещения. Правила ухода за комнатными растениями. Пересадка и перевалка комнатного растения Технологии выращивания цветов без почвы: гидропоника, на </w:t>
      </w:r>
      <w:proofErr w:type="spellStart"/>
      <w:proofErr w:type="gramStart"/>
      <w:r w:rsidRPr="00E15104">
        <w:rPr>
          <w:rFonts w:ascii="Times New Roman" w:eastAsia="Calibri" w:hAnsi="Times New Roman" w:cs="Times New Roman"/>
          <w:sz w:val="24"/>
          <w:szCs w:val="24"/>
        </w:rPr>
        <w:t>суб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стратах</w:t>
      </w:r>
      <w:proofErr w:type="gramEnd"/>
      <w:r w:rsidRPr="00E15104">
        <w:rPr>
          <w:rFonts w:ascii="Times New Roman" w:eastAsia="Calibri" w:hAnsi="Times New Roman" w:cs="Times New Roman"/>
          <w:sz w:val="24"/>
          <w:szCs w:val="24"/>
        </w:rPr>
        <w:t>, аэропоника. Профессия садовник.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Лабораторно-практические и практические работы.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Перевалка (пересадка) комнатных растений. 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Уход за растениями в кабинете технологии, классной комнате, холлах школы.</w:t>
      </w:r>
    </w:p>
    <w:p w:rsidR="005B3E73" w:rsidRPr="00E15104" w:rsidRDefault="005B3E73" w:rsidP="005B3E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Раздел «Кулинария» (7 ч)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5" w:name="bookmark43"/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Тема 1. Блюда из рыбы и нерыбных продуктов мор</w:t>
      </w:r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t>я</w:t>
      </w:r>
      <w:bookmarkEnd w:id="5"/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(2 ч)</w:t>
      </w:r>
    </w:p>
    <w:p w:rsidR="002F0117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Пищевая ценность рыбы и нерыбных продуктов моря. Содержание в них белков, жиров, углеводов, витаминов. Виды рыбы и нерыбных продуктов моря, продуктов из них. Маркировка консервов.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Признаки доброкачественности рыбы. Условия и сроки хранения рыбной продукции. Оттаивание мороженой рыбы. Вымачивание солёной рыбы. Разделка рыбы. Санитарные требования при обработке рыбы. Тепловая обработка рыбы.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Технология приготовления блюд из рыбы и нерыбных продуктов моря. Подача готовых блюд. Требования к качеству готовых блюд.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Лабораторно-практические и практические работы.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E15104">
        <w:rPr>
          <w:rFonts w:ascii="Times New Roman" w:eastAsia="Calibri" w:hAnsi="Times New Roman" w:cs="Times New Roman"/>
          <w:sz w:val="24"/>
          <w:szCs w:val="24"/>
        </w:rPr>
        <w:t>Определение свежести рыбы. Приготовление блюда из рыбы.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Определение качества термической обработки рыбных блюд.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Приготовление блюд из морепродуктов.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bookmarkStart w:id="6" w:name="bookmark44"/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Тема 2. Блюда из мяса </w:t>
      </w:r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t>(2 ч)</w:t>
      </w:r>
    </w:p>
    <w:bookmarkEnd w:id="6"/>
    <w:p w:rsidR="005B3E73" w:rsidRPr="00E15104" w:rsidRDefault="005B3E73" w:rsidP="005B3E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lastRenderedPageBreak/>
        <w:t>Теоретические сведения.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Значение мясных блюд в питании. Виды мяса и субпродуктов. Признаки доброкачественности мяса. Органолептические методы определения доброкачественности мяса. Условия и сроки хранения мясной продукции. Оттаивание мороженого мяса. Подготовка мяса к тепловой обработке. Сани</w:t>
      </w: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тарные требования при обработке мяса. Оборудование и инвентарь, применяемые при механической и тепловой обработке мяса.</w:t>
      </w:r>
    </w:p>
    <w:p w:rsidR="005B3E73" w:rsidRPr="00E15104" w:rsidRDefault="005B3E73" w:rsidP="005B3E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Виды тепловой обработки мяса. Определение качества термической обработки мясных блюд. Технология приготовления блюд из мяса. Подача к столу. Гарниры к мясным блюдам.</w:t>
      </w:r>
    </w:p>
    <w:p w:rsidR="005B3E73" w:rsidRPr="00E15104" w:rsidRDefault="005B3E73" w:rsidP="005B3E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1510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Лабораторно-практические и практические работы.</w:t>
      </w:r>
      <w:r w:rsidRPr="00E15104">
        <w:rPr>
          <w:rFonts w:ascii="Consolas" w:eastAsia="Calibri" w:hAnsi="Consolas" w:cs="Consolas"/>
          <w:iCs/>
          <w:color w:val="000000"/>
          <w:sz w:val="24"/>
          <w:szCs w:val="24"/>
          <w:shd w:val="clear" w:color="auto" w:fill="FFFFFF"/>
        </w:rPr>
        <w:t xml:space="preserve"> </w:t>
      </w:r>
    </w:p>
    <w:p w:rsidR="005B3E73" w:rsidRPr="00E15104" w:rsidRDefault="005B3E73" w:rsidP="005B3E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Определение доброкачественности мяса и мясных продуктов.</w:t>
      </w:r>
    </w:p>
    <w:p w:rsidR="005B3E73" w:rsidRPr="00E15104" w:rsidRDefault="005B3E73" w:rsidP="005B3E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Приготовление блюда из мяса.</w:t>
      </w:r>
    </w:p>
    <w:p w:rsidR="005B3E73" w:rsidRPr="00E15104" w:rsidRDefault="005B3E73" w:rsidP="005B3E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7" w:name="bookmark45"/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Тема 3. Блюда из птицы</w:t>
      </w:r>
      <w:bookmarkEnd w:id="7"/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 xml:space="preserve">  (1 ч)</w:t>
      </w:r>
    </w:p>
    <w:p w:rsidR="005B3E73" w:rsidRPr="00E15104" w:rsidRDefault="005B3E73" w:rsidP="005B3E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Виды домашней и сельскохозяйственной птицы и их кулинарное употребление. Способы определения качества птицы. Подготовка птицы к тепловой обработке. Способы разрезания птицы на части. Оборудование и инвентарь, применяемые при механической и тепловой обработке птицы.</w:t>
      </w:r>
    </w:p>
    <w:p w:rsidR="005B3E73" w:rsidRPr="00E15104" w:rsidRDefault="005B3E73" w:rsidP="005B3E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Виды тепловой обработки птицы. Технология приготовления блюд из птицы. Оформление готовых блюд и подача их к столу.</w:t>
      </w:r>
    </w:p>
    <w:p w:rsidR="005B3E73" w:rsidRPr="00E15104" w:rsidRDefault="005B3E73" w:rsidP="005B3E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E1510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Лабораторно-практические и практические работы. </w:t>
      </w:r>
    </w:p>
    <w:p w:rsidR="005B3E73" w:rsidRPr="00E15104" w:rsidRDefault="005B3E73" w:rsidP="005B3E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</w:rPr>
        <w:t>Приготовление</w:t>
      </w: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блюда из птицы.</w:t>
      </w:r>
    </w:p>
    <w:p w:rsidR="005B3E73" w:rsidRPr="00E15104" w:rsidRDefault="005B3E73" w:rsidP="005B3E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8" w:name="bookmark46"/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Тема 4. Заправочные супы</w:t>
      </w:r>
      <w:bookmarkEnd w:id="8"/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 xml:space="preserve"> (1 ч)</w:t>
      </w:r>
    </w:p>
    <w:p w:rsidR="005B3E73" w:rsidRPr="00E15104" w:rsidRDefault="005B3E73" w:rsidP="005B3E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Значение супов в рационе питания. Технология приготовления бульонов, используемых при приготовлении заправочных супов.</w:t>
      </w:r>
    </w:p>
    <w:p w:rsidR="005B3E73" w:rsidRPr="00E15104" w:rsidRDefault="005B3E73" w:rsidP="005B3E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Виды заправочных супов. Технология приготовления щей, борща, рассольника, солянки, овощных супов и супов с крупами и мучными изделиями. Оценка готового блюда. Оформление готового супа и подача к столу.</w:t>
      </w:r>
    </w:p>
    <w:p w:rsidR="005B3E73" w:rsidRDefault="005B3E73" w:rsidP="005B3E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E1510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Лабораторно-практические и практические работы.</w:t>
      </w:r>
    </w:p>
    <w:p w:rsidR="005B3E73" w:rsidRPr="00E15104" w:rsidRDefault="005B3E73" w:rsidP="005B3E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Приготовление заправочного супа.</w:t>
      </w:r>
    </w:p>
    <w:p w:rsidR="005B3E73" w:rsidRPr="00E15104" w:rsidRDefault="005B3E73" w:rsidP="005B3E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9" w:name="bookmark47"/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Тема 5. Приготовление обеда.</w:t>
      </w:r>
      <w:bookmarkEnd w:id="9"/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 xml:space="preserve"> Сервировка стола к обеду (1 ч)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Calibri" w:eastAsia="Calibri" w:hAnsi="Calibri" w:cs="Times New Roman"/>
          <w:sz w:val="24"/>
          <w:szCs w:val="24"/>
        </w:rPr>
        <w:t xml:space="preserve"> </w:t>
      </w: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Меню обеда. Сервировка стола к обеду. Набор столового белья, приборов и посуды для обеда. Подача блюд. Правила поведения за столом и пользования столовыми приборами.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E1510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Лабораторно-практические и практические работы.</w:t>
      </w:r>
      <w:r w:rsidRPr="00E15104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Составление меню обеда. Приготовление обеда. Сервировка стола к обеду. Определение калорийности блюд.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sz w:val="24"/>
          <w:szCs w:val="24"/>
        </w:rPr>
        <w:t xml:space="preserve">Раздел «Создание изделий </w:t>
      </w:r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t>из текстильных материалов»  (13 ч)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Тема 1. Свойства текстильных материалов  </w:t>
      </w:r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(2 ч)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Calibri" w:eastAsia="Calibri" w:hAnsi="Calibri" w:cs="Times New Roman"/>
          <w:sz w:val="24"/>
          <w:szCs w:val="24"/>
        </w:rPr>
        <w:t xml:space="preserve"> </w:t>
      </w:r>
      <w:r w:rsidRPr="00E15104">
        <w:rPr>
          <w:rFonts w:ascii="Times New Roman" w:eastAsia="Calibri" w:hAnsi="Times New Roman" w:cs="Times New Roman"/>
          <w:sz w:val="24"/>
          <w:szCs w:val="24"/>
        </w:rPr>
        <w:t>Классификация текстильных химических волокон. Способы их получения. Виды и свойства искусственных и синтетических тканей. Виды нетканых материалов из химических волокон. Профессия оператор в производстве химических волокон.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E1510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15104">
        <w:rPr>
          <w:rFonts w:ascii="Times New Roman" w:eastAsia="Calibri" w:hAnsi="Times New Roman" w:cs="Times New Roman"/>
          <w:sz w:val="24"/>
          <w:szCs w:val="24"/>
        </w:rPr>
        <w:t>Изучение свойств текстильных материалов из химических волокон.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Тема 2. Конструирование швейных изделий  </w:t>
      </w:r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(2 ч)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lastRenderedPageBreak/>
        <w:t>Теоретические сведения.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Понятие о плечевой одежде. Понятие об одежде с цельнокроеным и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втачным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рукавом. Определение размеров фигуры человека. Снятие мерок для изготовления плечевой одежды. Построение чертежа основы плечевого изделия с цельнокроеным рукавом.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Изготовление выкроек для образцов ручных и машинных работ.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Снятие мерок и построение чертежа швейного изделия с цельнокроеным рукавом в натуральную величину (проектное изделие).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10" w:name="bookmark59"/>
      <w:r w:rsidRPr="00E15104">
        <w:rPr>
          <w:rFonts w:ascii="Times New Roman" w:eastAsia="Calibri" w:hAnsi="Times New Roman" w:cs="Times New Roman"/>
          <w:b/>
          <w:sz w:val="24"/>
          <w:szCs w:val="24"/>
          <w:u w:val="single"/>
        </w:rPr>
        <w:t>Тема 3. Моделирование швейных изделий</w:t>
      </w:r>
      <w:bookmarkEnd w:id="10"/>
      <w:r w:rsidRPr="00E15104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(1 ч)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Понятие о моделировании одежды. Моделирование формы выреза горловины. Моделирование плечевой одежды с застёжкой на пуговицах. Моделирование отрезной плечевой одежды. Приёмы изготовления выкроек дополнительных деталей изделия: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подкройной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обтачки горловины спинки,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подкройной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обтачки горловины переда,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подборта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>. Подготовка выкройки к раскрою. Профессия художник по костюму.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Моделирование выкройки проектного изделия.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Подготовка выкройки проектного изделия к раскрою.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Тема 4. Швейная машина </w:t>
      </w:r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(2 ч)</w:t>
      </w:r>
    </w:p>
    <w:p w:rsidR="002F0117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Устройство машинной иглы. Неполадки в работе швейной машины, связанные с неправильной установкой иглы, её поломкой. Замена машинной иглы. Неполадки в работе швейной машины, связанные с неправильным натяжением ниток. Дефекты 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машинной строчки: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петляние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сверху и снизу, слабая и стянутая строчка. Приспособления к швейным машинам. Назначение и правила использования регулятора натяжения верхней нитки. Обмётывание петель и пришивание пуговицы с помощью швейной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машины</w:t>
      </w:r>
      <w:proofErr w:type="gramStart"/>
      <w:r w:rsidRPr="00E15104">
        <w:rPr>
          <w:rFonts w:ascii="Times New Roman" w:eastAsia="Calibri" w:hAnsi="Times New Roman" w:cs="Times New Roman"/>
          <w:sz w:val="24"/>
          <w:szCs w:val="24"/>
        </w:rPr>
        <w:t>.П</w:t>
      </w:r>
      <w:proofErr w:type="gramEnd"/>
      <w:r w:rsidRPr="00E15104">
        <w:rPr>
          <w:rFonts w:ascii="Times New Roman" w:eastAsia="Calibri" w:hAnsi="Times New Roman" w:cs="Times New Roman"/>
          <w:sz w:val="24"/>
          <w:szCs w:val="24"/>
        </w:rPr>
        <w:t>одготовка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выкройки к раскрою.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Устранение дефектов машинной строчки.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Применение приспособлений к швейной машине.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Выполнение прорезных петель.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Пришивание пуговицы.</w:t>
      </w:r>
    </w:p>
    <w:p w:rsidR="00577C26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Тема 5. Технология изготовления швейных изделий </w:t>
      </w:r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(6 ч)</w:t>
      </w:r>
      <w:r w:rsidR="00577C2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Технология изготовления плечевого швейного изделия с цельнокроеным рукавом. Последовательность подготовки ткани к раскрою. Правила раскладки вы кроек на ткани. Правила раскроя. Выкраивание деталей из прокладки. Критерии качества кроя. Правила безопасной работы иголками и булавками.</w:t>
      </w:r>
    </w:p>
    <w:p w:rsidR="005B3E73" w:rsidRPr="00577C26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Понятие о дублировании деталей кроя. Технология соединения детали с клеевой прокладкой. Правила безопасной работы утюгом.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Способы переноса линий выкройки на детали кроя с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помощыо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прямых копировальных стежков.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5104">
        <w:rPr>
          <w:rFonts w:ascii="Times New Roman" w:eastAsia="Calibri" w:hAnsi="Times New Roman" w:cs="Times New Roman"/>
          <w:sz w:val="24"/>
          <w:szCs w:val="24"/>
        </w:rPr>
        <w:t>Основные операции при ручных работах: временное соединение мелкой детали с крупной - примётывание; временное ниточное закрепление стачанных и вывернутых краёв - вымётывание.</w:t>
      </w:r>
      <w:proofErr w:type="gramEnd"/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Основные машинные операции: присоединение мелкой детали </w:t>
      </w:r>
      <w:proofErr w:type="gramStart"/>
      <w:r w:rsidRPr="00E15104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крупной - притачивание; соединение деталей по контуру с последующим вывёртыванием — обтачивание. Обработка припусков шва перед вывёртыванием.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Классификация машинных швов: </w:t>
      </w:r>
      <w:proofErr w:type="gramStart"/>
      <w:r w:rsidRPr="00E15104">
        <w:rPr>
          <w:rFonts w:ascii="Times New Roman" w:eastAsia="Calibri" w:hAnsi="Times New Roman" w:cs="Times New Roman"/>
          <w:sz w:val="24"/>
          <w:szCs w:val="24"/>
        </w:rPr>
        <w:t>соединительные</w:t>
      </w:r>
      <w:proofErr w:type="gram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(обтачной с расположением шва на сгибе и в кант). Обработка мелких деталей швейного изделия обтачным швом — мягкого пояса, бретелей.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Подготовка и проведение примерки плечевой одежды с цельнокроеным рукавом. Устранение дефектов после примерки.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Последовательность изготовления плечевой одежды с цельнокроеным рукавом. Технология обработки среднего шва с застёжкой и разрезом, плечевых швов, нижних срезов рукавов. Обработка срезов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подкройной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обтачкой с расположением её на изнаночной или лицевой стороне изделия. Обработка застёжки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подбортом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>. Обработка боковых швов. Соединение лифа с юбкой. Обработка нижнего среза изделия. Обработка разреза в шве. Окончательная отделка изделия. Профессия технолог - конструктор.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Раскрой швейного изделия.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Дублирование деталей клеевой прокладкой.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Изготовление образцов ручных и машинных работ.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Обработка мелких деталей проектного изделия.</w:t>
      </w:r>
    </w:p>
    <w:p w:rsidR="005B3E73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Подготовка изделия к примерке. Проведение примерки проектного изделия.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Обработка среднего шва спинки, плечевых и нижних срезов рукавов; горловины и застёжки проектного изделия; боковых срезов и отрезного изделия; нижнего среза изделия.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Окончательная обработка изделия.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t>Раздел «Художественные ремёсла»  (8 ч)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11" w:name="bookmark67"/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Тема 1. Вязание крючком</w:t>
      </w:r>
      <w:bookmarkEnd w:id="11"/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(4 ч)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Краткие сведения из истории старинного рукоделия — вязания. Вязаные изделия в современной моде. Материалы и инструменты для вязания. Виды крючков и спиц. Правила подбора инструментов в зависимости от вида изделия и толщины нити. Организация рабочего места при вязании. Расчёт количества петель для изделия. Отпаривание и сборка готового изделия.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Основные виды петель при вязании крючком. Условные обозначения, применяемые при вязании крючком. Вязание полотна: начало вязания, вязание рядами, основные способы вывязывания петель, закрепление вязания. Вязание по кругу: основное кольцо, способы вязания по кругу.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Лабораторно-практические и практические работы</w:t>
      </w:r>
      <w:r w:rsidRPr="00E15104">
        <w:rPr>
          <w:rFonts w:ascii="Times New Roman" w:eastAsia="Calibri" w:hAnsi="Times New Roman" w:cs="Times New Roman"/>
          <w:iCs/>
          <w:sz w:val="24"/>
          <w:szCs w:val="24"/>
        </w:rPr>
        <w:t xml:space="preserve">. 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Вывязывание полотна из столбиков с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накидом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несколькими способами.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Выполнение плотного вязания по кругу.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12" w:name="bookmark69"/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Тема 2. Вязание спицами</w:t>
      </w:r>
      <w:bookmarkEnd w:id="12"/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(4 ч)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Вязание спицами узоров из лицевых и изнаночных петель: набор петель на спицы, применение схем узоров с условными обозначениями. Кромочные, лицевые и изнаночные петли, закрытие петель последнего ряда. Вязание полотна лицевыми и изнаночными петлями. Вязание цветных узоров. Создание схем для вязания с помощью ПК. Профессия вязальщица текстильно-галантерейных изделий.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E1510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Выполнение образцов вязок лицевыми и изнаночными петлями.</w:t>
      </w:r>
    </w:p>
    <w:p w:rsidR="00C46422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Разработка схемы жаккардового узора на ПК.</w:t>
      </w:r>
    </w:p>
    <w:p w:rsidR="005B3E73" w:rsidRPr="00C46422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Раздел «Технологии творческой и опытнической деятельности»   (5 ч)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Тема 1. Исследовательская и созидательная деятельность  </w:t>
      </w:r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(5 ч)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Цель и задачи проектной деятельности </w:t>
      </w:r>
      <w:proofErr w:type="gramStart"/>
      <w:r w:rsidRPr="00E15104">
        <w:rPr>
          <w:rFonts w:ascii="Times New Roman" w:eastAsia="Calibri" w:hAnsi="Times New Roman" w:cs="Times New Roman"/>
          <w:sz w:val="24"/>
          <w:szCs w:val="24"/>
        </w:rPr>
        <w:t>в б</w:t>
      </w:r>
      <w:proofErr w:type="gram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классе. Составные части годового творческого проекта шестиклассников.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Практические работы.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Творческий проект по разделу «Технологии домашнего хозяйства»».</w:t>
      </w:r>
    </w:p>
    <w:p w:rsidR="005B3E73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Творческий проект по разделу «Кулинария».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Творческий проект по разделу «Создание изделий из текстильных материалов».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Творческий проект по разделу «Художественные ремёсла».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Составление портфолио и разработка электронной презентации.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Презентация и защита творческого проекта.</w:t>
      </w:r>
    </w:p>
    <w:p w:rsidR="005B3E73" w:rsidRPr="00E15104" w:rsidRDefault="005B3E73" w:rsidP="005B3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Cs/>
          <w:sz w:val="24"/>
          <w:szCs w:val="24"/>
        </w:rPr>
        <w:t>Варианты творческих проектов: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«Растение в интерьере жилого дома», «Планирование комнаты подростка», «Приготовление воскресного семейного обеда», «Наряд для семейного обеда», «Вяжем аксессуары крючком или спицами», «Любимая вязаная игрушка» и др.</w:t>
      </w:r>
    </w:p>
    <w:p w:rsidR="00C71B59" w:rsidRPr="00C71B59" w:rsidRDefault="00C71B59" w:rsidP="00C71B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15104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2.  </w:t>
      </w:r>
      <w:r w:rsidRPr="00E15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E151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есенние работы (17  часов)</w:t>
      </w:r>
      <w:r w:rsidRPr="00E151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cr/>
      </w:r>
      <w:r w:rsidRPr="00E15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Выращивание овощных и цветочно-декоративных культур</w:t>
      </w:r>
      <w:r w:rsidRPr="00E15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cr/>
      </w:r>
      <w:r w:rsidRPr="00E151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Основные теоретические  сведения</w:t>
      </w:r>
    </w:p>
    <w:p w:rsidR="00C71B59" w:rsidRPr="00C71B59" w:rsidRDefault="00C71B59" w:rsidP="00C71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Размножение растений семенами. Особенности технологии выращивания </w:t>
      </w:r>
      <w:proofErr w:type="gramStart"/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однолетних</w:t>
      </w:r>
      <w:proofErr w:type="gramEnd"/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>, двулетних и многолетних растения. Понятие о сорте. Правила использования органических удобрений с учетом требований безопасного труда, охраны здоровья и окружающей среды. Правила проведения фенологических наблюдений.</w:t>
      </w: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Pr="00E151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Практические  работы. </w:t>
      </w:r>
    </w:p>
    <w:p w:rsidR="00C71B59" w:rsidRPr="00C71B59" w:rsidRDefault="00C71B59" w:rsidP="00C71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культур для весенних посевов и посадок на учебно-опытном участке или в личном подсобном хозяйстве, планирование их размещения на участке, определение качества семян,  подготовка семян к посеву, выбор способа подготовки почвы, внесение удобрений (компост). Выбор инструментов, разметка  и поделка гряд в соответствии с планом, посев и посадка сельскохозяйственных культур с закладкой опытов. Выбор мульчирующего материала, мульчирование посевов, полив, рыхление почвы, прореживание всходов, прополка, приготовление экологически чистых удобрений из сорняков, подкормка    растений, проведение наблюдений за развитием растений. </w:t>
      </w: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Pr="00E151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Варианты объектов труда.</w:t>
      </w:r>
    </w:p>
    <w:p w:rsidR="00C71B59" w:rsidRPr="00C71B59" w:rsidRDefault="00C71B59" w:rsidP="00C71B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Редис, горох, фасоль, бобы,  свекла, морковь, петрушка, календула, настурция, </w:t>
      </w:r>
      <w:proofErr w:type="spellStart"/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космея</w:t>
      </w:r>
      <w:proofErr w:type="spellEnd"/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Pr="00E15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Творческая, проектная деятельность </w:t>
      </w:r>
      <w:r w:rsidRPr="00E15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cr/>
      </w: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технологической деятельности и основные теоретические сведения.</w:t>
      </w:r>
    </w:p>
    <w:p w:rsidR="00C71B59" w:rsidRPr="00C71B59" w:rsidRDefault="00C71B59" w:rsidP="00C71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 сельскохозяйственных  опытов и правила их проведения. Выбор и утверждение тем  проектов: консультационная информация по этапам проектирования, поиск недостающей информации, составление плана выполнения проекта.</w:t>
      </w: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Pr="00E151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Практические работы.</w:t>
      </w:r>
    </w:p>
    <w:p w:rsidR="00C71B59" w:rsidRPr="00C71B59" w:rsidRDefault="00C71B59" w:rsidP="00C71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Выявление и формулирование  проблем, связанных с  получением сельскохозяйственной продукции на учебно-опытном участке или в личном подсобном хозяйстве,  выбор и обоснование темы проекта, подготовка необходимого посевного или посадочного материала, разработка формы дневника  наблюдений, посев и посадка, уход за растениями, проведение наблюдений и развитием растений, уборка  и </w:t>
      </w: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учет урожая, защита проекта. </w:t>
      </w: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Pr="00E151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Варианты тем проектов.</w:t>
      </w:r>
    </w:p>
    <w:p w:rsidR="00C71B59" w:rsidRPr="00577C26" w:rsidRDefault="00C71B59" w:rsidP="00577C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 ранний редис (морковь, свекла), «Праздник первого салата» (изучение сортов салатов, выбор самых ранних видов и сортов).</w:t>
      </w:r>
    </w:p>
    <w:p w:rsidR="00C46422" w:rsidRDefault="00C46422" w:rsidP="00025E48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025E48" w:rsidRPr="005712CD" w:rsidRDefault="00025E48" w:rsidP="00025E48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712CD">
        <w:rPr>
          <w:rFonts w:ascii="Times New Roman" w:eastAsia="Calibri" w:hAnsi="Times New Roman" w:cs="Times New Roman"/>
          <w:b/>
          <w:sz w:val="24"/>
          <w:szCs w:val="24"/>
          <w:u w:val="single"/>
        </w:rPr>
        <w:t>КАЛЕНДАРНО-ТЕМАТИЧЕСКОЕ ПЛАНИРОВАНИЕ</w:t>
      </w:r>
    </w:p>
    <w:tbl>
      <w:tblPr>
        <w:tblStyle w:val="11"/>
        <w:tblW w:w="14458" w:type="dxa"/>
        <w:tblInd w:w="534" w:type="dxa"/>
        <w:tblLook w:val="04A0"/>
      </w:tblPr>
      <w:tblGrid>
        <w:gridCol w:w="1356"/>
        <w:gridCol w:w="10453"/>
        <w:gridCol w:w="1392"/>
        <w:gridCol w:w="1257"/>
      </w:tblGrid>
      <w:tr w:rsidR="00025E48" w:rsidRPr="005712CD" w:rsidTr="00C03351">
        <w:tc>
          <w:tcPr>
            <w:tcW w:w="1356" w:type="dxa"/>
            <w:vMerge w:val="restart"/>
          </w:tcPr>
          <w:p w:rsidR="00025E48" w:rsidRPr="005712CD" w:rsidRDefault="00025E48" w:rsidP="00121EB8">
            <w:pPr>
              <w:ind w:left="-10" w:right="40" w:firstLine="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12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712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5712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0453" w:type="dxa"/>
            <w:vMerge w:val="restart"/>
          </w:tcPr>
          <w:p w:rsidR="00025E48" w:rsidRPr="005712CD" w:rsidRDefault="00025E48" w:rsidP="00121EB8">
            <w:pPr>
              <w:ind w:left="20" w:right="40" w:firstLine="2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12CD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учебного материала</w:t>
            </w:r>
          </w:p>
        </w:tc>
        <w:tc>
          <w:tcPr>
            <w:tcW w:w="2649" w:type="dxa"/>
            <w:gridSpan w:val="2"/>
          </w:tcPr>
          <w:p w:rsidR="00025E48" w:rsidRPr="005712CD" w:rsidRDefault="00025E48" w:rsidP="00121EB8">
            <w:pPr>
              <w:ind w:left="20" w:right="40" w:firstLine="2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12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</w:t>
            </w:r>
          </w:p>
        </w:tc>
      </w:tr>
      <w:tr w:rsidR="00025E48" w:rsidRPr="005712CD" w:rsidTr="00C03351">
        <w:tc>
          <w:tcPr>
            <w:tcW w:w="1356" w:type="dxa"/>
            <w:vMerge/>
          </w:tcPr>
          <w:p w:rsidR="00025E48" w:rsidRPr="005712CD" w:rsidRDefault="00025E48" w:rsidP="00121E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53" w:type="dxa"/>
            <w:vMerge/>
          </w:tcPr>
          <w:p w:rsidR="00025E48" w:rsidRPr="005712CD" w:rsidRDefault="00025E48" w:rsidP="00121E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dxa"/>
          </w:tcPr>
          <w:p w:rsidR="00025E48" w:rsidRPr="005712CD" w:rsidRDefault="00025E48" w:rsidP="00121EB8">
            <w:pPr>
              <w:ind w:left="20" w:right="40" w:firstLine="2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12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план</w:t>
            </w:r>
          </w:p>
        </w:tc>
        <w:tc>
          <w:tcPr>
            <w:tcW w:w="1257" w:type="dxa"/>
          </w:tcPr>
          <w:p w:rsidR="00025E48" w:rsidRPr="005712CD" w:rsidRDefault="00025E48" w:rsidP="00121EB8">
            <w:pPr>
              <w:ind w:left="20" w:right="40" w:firstLine="2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12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025E48" w:rsidRPr="005712CD" w:rsidTr="00C03351">
        <w:tc>
          <w:tcPr>
            <w:tcW w:w="1356" w:type="dxa"/>
          </w:tcPr>
          <w:p w:rsidR="00025E48" w:rsidRPr="005712CD" w:rsidRDefault="00025E48" w:rsidP="00121E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53" w:type="dxa"/>
          </w:tcPr>
          <w:p w:rsidR="00025E48" w:rsidRPr="005712CD" w:rsidRDefault="00025E48" w:rsidP="00121E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1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E151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Технологии растениеводства»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(18ч.)</w:t>
            </w:r>
          </w:p>
        </w:tc>
        <w:tc>
          <w:tcPr>
            <w:tcW w:w="1392" w:type="dxa"/>
          </w:tcPr>
          <w:p w:rsidR="00025E48" w:rsidRPr="005712CD" w:rsidRDefault="00025E48" w:rsidP="00121EB8">
            <w:pPr>
              <w:ind w:left="20" w:right="40" w:firstLine="2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</w:tcPr>
          <w:p w:rsidR="00025E48" w:rsidRPr="005712CD" w:rsidRDefault="00025E48" w:rsidP="00121EB8">
            <w:pPr>
              <w:ind w:left="20" w:right="40" w:firstLine="2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5E48" w:rsidRPr="005712CD" w:rsidTr="00C03351">
        <w:tc>
          <w:tcPr>
            <w:tcW w:w="1356" w:type="dxa"/>
          </w:tcPr>
          <w:p w:rsidR="00025E48" w:rsidRPr="00025E48" w:rsidRDefault="00025E48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1</w:t>
            </w:r>
            <w:r w:rsidRPr="00025E48">
              <w:rPr>
                <w:rFonts w:ascii="Times New Roman" w:hAnsi="Times New Roman" w:cs="Times New Roman"/>
              </w:rPr>
              <w:t>-4</w:t>
            </w:r>
          </w:p>
        </w:tc>
        <w:tc>
          <w:tcPr>
            <w:tcW w:w="10453" w:type="dxa"/>
          </w:tcPr>
          <w:p w:rsidR="00025E48" w:rsidRPr="00E15104" w:rsidRDefault="00025E48" w:rsidP="00121E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Основы аграрной технологии.  </w:t>
            </w:r>
            <w:r w:rsidRPr="00E15104">
              <w:rPr>
                <w:rFonts w:ascii="Times New Roman" w:hAnsi="Times New Roman" w:cs="Times New Roman"/>
              </w:rPr>
              <w:t>Техника безопасн</w:t>
            </w:r>
            <w:r>
              <w:rPr>
                <w:rFonts w:ascii="Times New Roman" w:hAnsi="Times New Roman" w:cs="Times New Roman"/>
              </w:rPr>
              <w:t xml:space="preserve">ости при выполнении с/х работ. </w:t>
            </w:r>
          </w:p>
        </w:tc>
        <w:tc>
          <w:tcPr>
            <w:tcW w:w="1392" w:type="dxa"/>
          </w:tcPr>
          <w:p w:rsidR="00025E48" w:rsidRPr="005712CD" w:rsidRDefault="00025E48" w:rsidP="00121EB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025E48" w:rsidRPr="005712CD" w:rsidRDefault="00025E48" w:rsidP="00121EB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25E48" w:rsidRPr="005712CD" w:rsidTr="00C03351">
        <w:tc>
          <w:tcPr>
            <w:tcW w:w="1356" w:type="dxa"/>
          </w:tcPr>
          <w:p w:rsidR="00025E48" w:rsidRPr="00E15104" w:rsidRDefault="00025E48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3C43CD">
              <w:rPr>
                <w:rFonts w:ascii="Times New Roman" w:hAnsi="Times New Roman" w:cs="Times New Roman"/>
              </w:rPr>
              <w:t>5</w:t>
            </w:r>
            <w:r w:rsidRPr="00E15104">
              <w:rPr>
                <w:rFonts w:ascii="Times New Roman" w:hAnsi="Times New Roman" w:cs="Times New Roman"/>
              </w:rPr>
              <w:t>-6</w:t>
            </w:r>
          </w:p>
        </w:tc>
        <w:tc>
          <w:tcPr>
            <w:tcW w:w="10453" w:type="dxa"/>
          </w:tcPr>
          <w:p w:rsidR="00025E48" w:rsidRPr="00E15104" w:rsidRDefault="00025E48" w:rsidP="00121EB8">
            <w:pPr>
              <w:rPr>
                <w:rFonts w:ascii="Times New Roman" w:hAnsi="Times New Roman" w:cs="Times New Roman"/>
                <w:i/>
              </w:rPr>
            </w:pPr>
            <w:r w:rsidRPr="00E15104">
              <w:rPr>
                <w:rFonts w:ascii="Times New Roman" w:hAnsi="Times New Roman" w:cs="Times New Roman"/>
              </w:rPr>
              <w:t>Овощеводство, краткая характеристика культур. Уборка урожая огурцов и томатов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392" w:type="dxa"/>
          </w:tcPr>
          <w:p w:rsidR="00025E48" w:rsidRPr="005712CD" w:rsidRDefault="00025E48" w:rsidP="00121EB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025E48" w:rsidRPr="005712CD" w:rsidRDefault="00025E48" w:rsidP="00121EB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25E48" w:rsidRPr="005712CD" w:rsidTr="00C03351">
        <w:tc>
          <w:tcPr>
            <w:tcW w:w="1356" w:type="dxa"/>
          </w:tcPr>
          <w:p w:rsidR="00025E48" w:rsidRPr="00E15104" w:rsidRDefault="00025E48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453" w:type="dxa"/>
          </w:tcPr>
          <w:p w:rsidR="00025E48" w:rsidRPr="00E15104" w:rsidRDefault="00025E48" w:rsidP="00121EB8">
            <w:pPr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Овощеводство, краткая характеристика к</w:t>
            </w:r>
            <w:r>
              <w:rPr>
                <w:rFonts w:ascii="Times New Roman" w:hAnsi="Times New Roman" w:cs="Times New Roman"/>
              </w:rPr>
              <w:t>ультур. Уборка картофеля.</w:t>
            </w:r>
          </w:p>
        </w:tc>
        <w:tc>
          <w:tcPr>
            <w:tcW w:w="1392" w:type="dxa"/>
          </w:tcPr>
          <w:p w:rsidR="00025E48" w:rsidRPr="005712CD" w:rsidRDefault="00025E48" w:rsidP="00121EB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025E48" w:rsidRPr="005712CD" w:rsidRDefault="00025E48" w:rsidP="00121EB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25E48" w:rsidRPr="005712CD" w:rsidTr="00C03351">
        <w:tc>
          <w:tcPr>
            <w:tcW w:w="1356" w:type="dxa"/>
          </w:tcPr>
          <w:p w:rsidR="00025E48" w:rsidRPr="00E15104" w:rsidRDefault="00025E48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453" w:type="dxa"/>
          </w:tcPr>
          <w:p w:rsidR="00025E48" w:rsidRPr="00E15104" w:rsidRDefault="00025E48" w:rsidP="00121EB8">
            <w:pPr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Овощеводство, краткая характеристика к</w:t>
            </w:r>
            <w:r>
              <w:rPr>
                <w:rFonts w:ascii="Times New Roman" w:hAnsi="Times New Roman" w:cs="Times New Roman"/>
              </w:rPr>
              <w:t>ультур. Уборка столовой свеклы.</w:t>
            </w:r>
          </w:p>
        </w:tc>
        <w:tc>
          <w:tcPr>
            <w:tcW w:w="1392" w:type="dxa"/>
          </w:tcPr>
          <w:p w:rsidR="00025E48" w:rsidRPr="005712CD" w:rsidRDefault="00025E48" w:rsidP="00121EB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025E48" w:rsidRPr="005712CD" w:rsidRDefault="00025E48" w:rsidP="00121EB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25E48" w:rsidRPr="005712CD" w:rsidTr="00C03351">
        <w:tc>
          <w:tcPr>
            <w:tcW w:w="1356" w:type="dxa"/>
          </w:tcPr>
          <w:p w:rsidR="00025E48" w:rsidRPr="00E15104" w:rsidRDefault="00025E48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11-12</w:t>
            </w:r>
          </w:p>
        </w:tc>
        <w:tc>
          <w:tcPr>
            <w:tcW w:w="10453" w:type="dxa"/>
          </w:tcPr>
          <w:p w:rsidR="00025E48" w:rsidRPr="00E15104" w:rsidRDefault="00025E48" w:rsidP="00121EB8">
            <w:pPr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Овощеводство, краткая характеристика к</w:t>
            </w:r>
            <w:r>
              <w:rPr>
                <w:rFonts w:ascii="Times New Roman" w:hAnsi="Times New Roman" w:cs="Times New Roman"/>
              </w:rPr>
              <w:t>ультур. Уборка столовой свеклы.</w:t>
            </w:r>
          </w:p>
        </w:tc>
        <w:tc>
          <w:tcPr>
            <w:tcW w:w="1392" w:type="dxa"/>
          </w:tcPr>
          <w:p w:rsidR="00025E48" w:rsidRPr="005712CD" w:rsidRDefault="00025E48" w:rsidP="00121EB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025E48" w:rsidRPr="005712CD" w:rsidRDefault="00025E48" w:rsidP="00121EB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25E48" w:rsidRPr="005712CD" w:rsidTr="00C03351">
        <w:tc>
          <w:tcPr>
            <w:tcW w:w="1356" w:type="dxa"/>
          </w:tcPr>
          <w:p w:rsidR="00025E48" w:rsidRPr="00E15104" w:rsidRDefault="00025E48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13-14</w:t>
            </w:r>
          </w:p>
        </w:tc>
        <w:tc>
          <w:tcPr>
            <w:tcW w:w="10453" w:type="dxa"/>
          </w:tcPr>
          <w:p w:rsidR="00025E48" w:rsidRPr="00E15104" w:rsidRDefault="00025E48" w:rsidP="00121EB8">
            <w:pPr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Овощеводство, краткая характер</w:t>
            </w:r>
            <w:r>
              <w:rPr>
                <w:rFonts w:ascii="Times New Roman" w:hAnsi="Times New Roman" w:cs="Times New Roman"/>
              </w:rPr>
              <w:t>истика культур. Уборка моркови.</w:t>
            </w:r>
          </w:p>
        </w:tc>
        <w:tc>
          <w:tcPr>
            <w:tcW w:w="1392" w:type="dxa"/>
          </w:tcPr>
          <w:p w:rsidR="00025E48" w:rsidRPr="005712CD" w:rsidRDefault="00025E48" w:rsidP="00121EB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025E48" w:rsidRPr="005712CD" w:rsidRDefault="00025E48" w:rsidP="00121EB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25E48" w:rsidRPr="005712CD" w:rsidTr="00C03351">
        <w:tc>
          <w:tcPr>
            <w:tcW w:w="1356" w:type="dxa"/>
          </w:tcPr>
          <w:p w:rsidR="00025E48" w:rsidRPr="00E15104" w:rsidRDefault="00025E48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15-16</w:t>
            </w:r>
          </w:p>
        </w:tc>
        <w:tc>
          <w:tcPr>
            <w:tcW w:w="10453" w:type="dxa"/>
          </w:tcPr>
          <w:p w:rsidR="00025E48" w:rsidRPr="00E15104" w:rsidRDefault="00025E48" w:rsidP="00121E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Осенняя обработка почвы</w:t>
            </w:r>
          </w:p>
        </w:tc>
        <w:tc>
          <w:tcPr>
            <w:tcW w:w="1392" w:type="dxa"/>
          </w:tcPr>
          <w:p w:rsidR="00025E48" w:rsidRPr="005712CD" w:rsidRDefault="00025E48" w:rsidP="00121EB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025E48" w:rsidRPr="005712CD" w:rsidRDefault="00025E48" w:rsidP="00121EB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25E48" w:rsidRPr="005712CD" w:rsidTr="00C03351">
        <w:tc>
          <w:tcPr>
            <w:tcW w:w="1356" w:type="dxa"/>
          </w:tcPr>
          <w:p w:rsidR="00025E48" w:rsidRPr="00E15104" w:rsidRDefault="00025E48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17-18</w:t>
            </w:r>
          </w:p>
        </w:tc>
        <w:tc>
          <w:tcPr>
            <w:tcW w:w="10453" w:type="dxa"/>
          </w:tcPr>
          <w:p w:rsidR="00025E48" w:rsidRPr="00E15104" w:rsidRDefault="00025E48" w:rsidP="00121E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Осенняя обработка почвы.</w:t>
            </w:r>
          </w:p>
        </w:tc>
        <w:tc>
          <w:tcPr>
            <w:tcW w:w="1392" w:type="dxa"/>
          </w:tcPr>
          <w:p w:rsidR="00025E48" w:rsidRPr="005712CD" w:rsidRDefault="00025E48" w:rsidP="00121EB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025E48" w:rsidRPr="005712CD" w:rsidRDefault="00025E48" w:rsidP="00121EB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25E48" w:rsidRPr="005712CD" w:rsidTr="00C03351">
        <w:tc>
          <w:tcPr>
            <w:tcW w:w="1356" w:type="dxa"/>
          </w:tcPr>
          <w:p w:rsidR="00025E48" w:rsidRPr="00E15104" w:rsidRDefault="00025E48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53" w:type="dxa"/>
          </w:tcPr>
          <w:p w:rsidR="00025E48" w:rsidRDefault="00025E48" w:rsidP="00121E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Оформление интерьера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</w:rPr>
              <w:t>2</w:t>
            </w:r>
            <w:r w:rsidRPr="00E15104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1392" w:type="dxa"/>
          </w:tcPr>
          <w:p w:rsidR="00025E48" w:rsidRPr="005712CD" w:rsidRDefault="00025E48" w:rsidP="00121EB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025E48" w:rsidRPr="005712CD" w:rsidRDefault="00025E48" w:rsidP="00121EB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25E48" w:rsidRPr="005712CD" w:rsidTr="00C03351">
        <w:tc>
          <w:tcPr>
            <w:tcW w:w="1356" w:type="dxa"/>
          </w:tcPr>
          <w:p w:rsidR="00025E48" w:rsidRPr="00025E48" w:rsidRDefault="00025E48" w:rsidP="00025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453" w:type="dxa"/>
          </w:tcPr>
          <w:p w:rsidR="00025E48" w:rsidRPr="00025E48" w:rsidRDefault="00025E48" w:rsidP="00025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E48">
              <w:rPr>
                <w:rFonts w:ascii="Times New Roman" w:hAnsi="Times New Roman" w:cs="Times New Roman"/>
                <w:sz w:val="24"/>
                <w:szCs w:val="24"/>
              </w:rPr>
              <w:t>Вводный урок. Планировка и интерьер жилого дома</w:t>
            </w:r>
          </w:p>
        </w:tc>
        <w:tc>
          <w:tcPr>
            <w:tcW w:w="1392" w:type="dxa"/>
          </w:tcPr>
          <w:p w:rsidR="00025E48" w:rsidRPr="005712CD" w:rsidRDefault="00025E48" w:rsidP="00025E4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025E48" w:rsidRPr="005712CD" w:rsidRDefault="00025E48" w:rsidP="00025E4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25E48" w:rsidRPr="005712CD" w:rsidTr="00C03351">
        <w:tc>
          <w:tcPr>
            <w:tcW w:w="1356" w:type="dxa"/>
          </w:tcPr>
          <w:p w:rsidR="00025E48" w:rsidRPr="00E15104" w:rsidRDefault="00025E48" w:rsidP="00025E4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453" w:type="dxa"/>
          </w:tcPr>
          <w:p w:rsidR="00025E48" w:rsidRPr="00E15104" w:rsidRDefault="00025E48" w:rsidP="00025E4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Интерьер кух</w:t>
            </w:r>
            <w:r>
              <w:rPr>
                <w:rFonts w:ascii="Times New Roman" w:hAnsi="Times New Roman" w:cs="Times New Roman"/>
              </w:rPr>
              <w:t xml:space="preserve">ни-столовой. Оборудование кухни. </w:t>
            </w:r>
            <w:r w:rsidRPr="00E15104">
              <w:rPr>
                <w:rFonts w:ascii="Times New Roman" w:hAnsi="Times New Roman" w:cs="Times New Roman"/>
              </w:rPr>
              <w:t>Творческий проект «Кухня моей мечты»</w:t>
            </w:r>
          </w:p>
        </w:tc>
        <w:tc>
          <w:tcPr>
            <w:tcW w:w="1392" w:type="dxa"/>
          </w:tcPr>
          <w:p w:rsidR="00025E48" w:rsidRPr="005712CD" w:rsidRDefault="00025E48" w:rsidP="00025E4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025E48" w:rsidRPr="005712CD" w:rsidRDefault="00025E48" w:rsidP="00025E4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25E48" w:rsidRPr="005712CD" w:rsidTr="00C03351">
        <w:tc>
          <w:tcPr>
            <w:tcW w:w="1356" w:type="dxa"/>
          </w:tcPr>
          <w:p w:rsidR="00025E48" w:rsidRPr="00E15104" w:rsidRDefault="00025E48" w:rsidP="00025E4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53" w:type="dxa"/>
          </w:tcPr>
          <w:p w:rsidR="00025E48" w:rsidRPr="00E15104" w:rsidRDefault="00025E48" w:rsidP="00025E4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  <w:b/>
              </w:rPr>
              <w:t xml:space="preserve">Кулинария </w:t>
            </w:r>
            <w:proofErr w:type="gramStart"/>
            <w:r w:rsidRPr="00E15104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Pr="00E15104">
              <w:rPr>
                <w:rFonts w:ascii="Times New Roman" w:hAnsi="Times New Roman" w:cs="Times New Roman"/>
                <w:b/>
              </w:rPr>
              <w:t>7 ч)</w:t>
            </w:r>
          </w:p>
        </w:tc>
        <w:tc>
          <w:tcPr>
            <w:tcW w:w="1392" w:type="dxa"/>
          </w:tcPr>
          <w:p w:rsidR="00025E48" w:rsidRPr="005712CD" w:rsidRDefault="00025E48" w:rsidP="00025E4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025E48" w:rsidRPr="005712CD" w:rsidRDefault="00025E48" w:rsidP="00025E4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25E48" w:rsidRPr="005712CD" w:rsidTr="00C03351">
        <w:tc>
          <w:tcPr>
            <w:tcW w:w="1356" w:type="dxa"/>
          </w:tcPr>
          <w:p w:rsidR="00025E48" w:rsidRPr="00E15104" w:rsidRDefault="00025E48" w:rsidP="00025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453" w:type="dxa"/>
          </w:tcPr>
          <w:p w:rsidR="00025E48" w:rsidRPr="00E15104" w:rsidRDefault="00025E48" w:rsidP="00025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Рыба. Пищевая ценность, технология первичной и тепловой кулинарной обработки рыбы</w:t>
            </w:r>
          </w:p>
        </w:tc>
        <w:tc>
          <w:tcPr>
            <w:tcW w:w="1392" w:type="dxa"/>
          </w:tcPr>
          <w:p w:rsidR="00025E48" w:rsidRPr="005712CD" w:rsidRDefault="00025E48" w:rsidP="00025E4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025E48" w:rsidRPr="005712CD" w:rsidRDefault="00025E48" w:rsidP="00025E4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25E48" w:rsidRPr="005712CD" w:rsidTr="00C03351">
        <w:tc>
          <w:tcPr>
            <w:tcW w:w="1356" w:type="dxa"/>
          </w:tcPr>
          <w:p w:rsidR="00025E48" w:rsidRPr="00E15104" w:rsidRDefault="00025E48" w:rsidP="00025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453" w:type="dxa"/>
          </w:tcPr>
          <w:p w:rsidR="00025E48" w:rsidRPr="00E15104" w:rsidRDefault="00025E48" w:rsidP="00025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«Приготовление блюда из рыбы»</w:t>
            </w:r>
          </w:p>
        </w:tc>
        <w:tc>
          <w:tcPr>
            <w:tcW w:w="1392" w:type="dxa"/>
          </w:tcPr>
          <w:p w:rsidR="00025E48" w:rsidRPr="005712CD" w:rsidRDefault="00025E48" w:rsidP="00025E4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025E48" w:rsidRPr="005712CD" w:rsidRDefault="00025E48" w:rsidP="00025E4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25E48" w:rsidRPr="005712CD" w:rsidTr="00C03351">
        <w:tc>
          <w:tcPr>
            <w:tcW w:w="1356" w:type="dxa"/>
          </w:tcPr>
          <w:p w:rsidR="00025E48" w:rsidRPr="00E15104" w:rsidRDefault="00025E48" w:rsidP="00025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  <w:tc>
          <w:tcPr>
            <w:tcW w:w="10453" w:type="dxa"/>
          </w:tcPr>
          <w:p w:rsidR="00025E48" w:rsidRPr="00E15104" w:rsidRDefault="00025E48" w:rsidP="00025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Мясо. </w:t>
            </w: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Пищевая ценность, технология первичной и тепловой кулинарной обработки мяса.</w:t>
            </w:r>
          </w:p>
        </w:tc>
        <w:tc>
          <w:tcPr>
            <w:tcW w:w="1392" w:type="dxa"/>
          </w:tcPr>
          <w:p w:rsidR="00025E48" w:rsidRPr="005712CD" w:rsidRDefault="00025E48" w:rsidP="00025E4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025E48" w:rsidRPr="005712CD" w:rsidRDefault="00025E48" w:rsidP="00025E4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25E48" w:rsidRPr="005712CD" w:rsidTr="00C03351">
        <w:tc>
          <w:tcPr>
            <w:tcW w:w="1356" w:type="dxa"/>
          </w:tcPr>
          <w:p w:rsidR="00025E48" w:rsidRPr="00E15104" w:rsidRDefault="00025E48" w:rsidP="00025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53" w:type="dxa"/>
          </w:tcPr>
          <w:p w:rsidR="00025E48" w:rsidRPr="00E15104" w:rsidRDefault="00025E48" w:rsidP="00025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 </w:t>
            </w: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«Приготовление блюда из мяса»</w:t>
            </w:r>
          </w:p>
        </w:tc>
        <w:tc>
          <w:tcPr>
            <w:tcW w:w="1392" w:type="dxa"/>
          </w:tcPr>
          <w:p w:rsidR="00025E48" w:rsidRPr="005712CD" w:rsidRDefault="00025E48" w:rsidP="00025E4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025E48" w:rsidRPr="005712CD" w:rsidRDefault="00025E48" w:rsidP="00025E4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25E48" w:rsidRPr="005712CD" w:rsidTr="00C03351">
        <w:tc>
          <w:tcPr>
            <w:tcW w:w="1356" w:type="dxa"/>
          </w:tcPr>
          <w:p w:rsidR="00025E48" w:rsidRPr="00E15104" w:rsidRDefault="00025E48" w:rsidP="00025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453" w:type="dxa"/>
          </w:tcPr>
          <w:p w:rsidR="00025E48" w:rsidRPr="00E15104" w:rsidRDefault="00025E48" w:rsidP="00025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Супы. Технология приготовления первых блюд</w:t>
            </w:r>
          </w:p>
        </w:tc>
        <w:tc>
          <w:tcPr>
            <w:tcW w:w="1392" w:type="dxa"/>
          </w:tcPr>
          <w:p w:rsidR="00025E48" w:rsidRPr="005712CD" w:rsidRDefault="00025E48" w:rsidP="00025E4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025E48" w:rsidRPr="005712CD" w:rsidRDefault="00025E48" w:rsidP="00025E4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25E48" w:rsidRPr="005712CD" w:rsidTr="00C03351">
        <w:tc>
          <w:tcPr>
            <w:tcW w:w="1356" w:type="dxa"/>
          </w:tcPr>
          <w:p w:rsidR="00025E48" w:rsidRPr="00E15104" w:rsidRDefault="00025E48" w:rsidP="00025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453" w:type="dxa"/>
          </w:tcPr>
          <w:p w:rsidR="00025E48" w:rsidRPr="00E15104" w:rsidRDefault="00025E48" w:rsidP="00025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Сер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вировка стола к обеду. Этикет. </w:t>
            </w: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Творческий проект «Приготовление воскресного обеда»</w:t>
            </w:r>
          </w:p>
        </w:tc>
        <w:tc>
          <w:tcPr>
            <w:tcW w:w="1392" w:type="dxa"/>
          </w:tcPr>
          <w:p w:rsidR="00025E48" w:rsidRPr="005712CD" w:rsidRDefault="00025E48" w:rsidP="00025E4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025E48" w:rsidRPr="005712CD" w:rsidRDefault="00025E48" w:rsidP="00025E4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25E48" w:rsidRPr="005712CD" w:rsidTr="00C03351">
        <w:tc>
          <w:tcPr>
            <w:tcW w:w="1356" w:type="dxa"/>
          </w:tcPr>
          <w:p w:rsidR="00025E48" w:rsidRPr="00E15104" w:rsidRDefault="00025E48" w:rsidP="00025E4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53" w:type="dxa"/>
          </w:tcPr>
          <w:p w:rsidR="00025E48" w:rsidRPr="00E15104" w:rsidRDefault="00025E48" w:rsidP="00025E4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  <w:b/>
                <w:bCs/>
              </w:rPr>
              <w:t>Создание издел</w:t>
            </w:r>
            <w:r w:rsidR="002F0117">
              <w:rPr>
                <w:rFonts w:ascii="Times New Roman" w:hAnsi="Times New Roman" w:cs="Times New Roman"/>
                <w:b/>
                <w:bCs/>
              </w:rPr>
              <w:t xml:space="preserve">ий из текстильных материалов (13 </w:t>
            </w:r>
            <w:r w:rsidRPr="00E15104">
              <w:rPr>
                <w:rFonts w:ascii="Times New Roman" w:hAnsi="Times New Roman" w:cs="Times New Roman"/>
                <w:b/>
                <w:bCs/>
              </w:rPr>
              <w:t>ч)</w:t>
            </w:r>
          </w:p>
        </w:tc>
        <w:tc>
          <w:tcPr>
            <w:tcW w:w="1392" w:type="dxa"/>
          </w:tcPr>
          <w:p w:rsidR="00025E48" w:rsidRPr="005712CD" w:rsidRDefault="00025E48" w:rsidP="00025E4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025E48" w:rsidRPr="005712CD" w:rsidRDefault="00025E48" w:rsidP="00025E4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28,29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 xml:space="preserve">Текстильные материалы из химических волокон и х свойства. </w:t>
            </w:r>
          </w:p>
          <w:p w:rsidR="002F0117" w:rsidRPr="00E15104" w:rsidRDefault="002F0117" w:rsidP="002F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 </w:t>
            </w: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«Изучение свойств текстильных материалов из химических волокон»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453" w:type="dxa"/>
          </w:tcPr>
          <w:p w:rsidR="002F0117" w:rsidRPr="00E15104" w:rsidRDefault="002F0117" w:rsidP="00C03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плечевой одежды с </w:t>
            </w:r>
            <w:proofErr w:type="spellStart"/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цельновыкроенным</w:t>
            </w:r>
            <w:proofErr w:type="spellEnd"/>
            <w:r w:rsidRPr="00E15104">
              <w:rPr>
                <w:rFonts w:ascii="Times New Roman" w:hAnsi="Times New Roman" w:cs="Times New Roman"/>
                <w:sz w:val="24"/>
                <w:szCs w:val="24"/>
              </w:rPr>
              <w:t xml:space="preserve"> рукавом. 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Конструирование швейных изделий. Определение размеров швейного изделия. Практическая работа</w:t>
            </w:r>
            <w:r w:rsidR="00C03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«Снятие мерок для построения чертежа плечевого изделия</w:t>
            </w:r>
            <w:r w:rsidR="00C033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Моделирование плечевой одежды. Практическая работа «Моделирование плечевой одежды и подготовка выкройки к раск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рою» Раскрой швейного изделия. 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C03351">
              <w:rPr>
                <w:rFonts w:ascii="Times New Roman" w:hAnsi="Times New Roman" w:cs="Times New Roman"/>
                <w:sz w:val="24"/>
                <w:szCs w:val="24"/>
              </w:rPr>
              <w:t>,34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Швейные ручные работы. Практическая работа </w:t>
            </w: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«Изготовление образцов ручных швов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C03351" w:rsidP="002F0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35,36,37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Машиноведение. </w:t>
            </w: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Присп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особления к швейной машине. Машинная игла. Практическая работа </w:t>
            </w: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«Выполнение образцов шво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(обтачного, обтачного в кант)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C03351" w:rsidP="002F0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«Подготовка изделия к примерке, примерка плечевого изделия»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C03351" w:rsidP="002F0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Обрабо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тка горловины швейного изделия. </w:t>
            </w: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«Обработка горловины проектного изделия»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Окончательная отделка изделия. Подготовка защиты прое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кта «Наряд для семейного обеда» </w:t>
            </w: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Защита проекта «Наряд для семейного обеда»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0453" w:type="dxa"/>
          </w:tcPr>
          <w:p w:rsidR="002F0117" w:rsidRPr="00E15104" w:rsidRDefault="002F0117" w:rsidP="002F0117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Художественные ремёсла (13</w:t>
            </w:r>
            <w:r w:rsidRPr="00E15104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41,42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Вязание крючком и спицами Творческий проект </w:t>
            </w: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«Вяжем аксессуары крючком и спицами»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Основные виды петель при вязании крючком.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Вязание по кругу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45,46,47,48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Вязание спицами. </w:t>
            </w: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Основные приёмы вязания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проекта  </w:t>
            </w: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«Вяжем аксессуары крючком или спицами»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проекта  </w:t>
            </w: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«Вяжем аксессуары крючком или спицами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проекта  </w:t>
            </w: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«Вяжем аксессуары крючком или спицами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Подготовка проекта к защите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104">
              <w:rPr>
                <w:rFonts w:ascii="Times New Roman" w:hAnsi="Times New Roman" w:cs="Times New Roman"/>
                <w:sz w:val="24"/>
                <w:szCs w:val="24"/>
              </w:rPr>
              <w:t>Защита проекта «Вяжем аксессуары крючком или спицами». Итоговый урок.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0453" w:type="dxa"/>
          </w:tcPr>
          <w:p w:rsidR="002F0117" w:rsidRPr="005712CD" w:rsidRDefault="002F0117" w:rsidP="002F0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1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E151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Технологии растениеводства»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(17ч.)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54-55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Весенняя  обработка почвы.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56-57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Весенняя обработка почвы.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58-61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Клумбы. Рабатки.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62-63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Высадка цветочной рассады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64-65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Овощеводство, краткая характе</w:t>
            </w:r>
            <w:r>
              <w:rPr>
                <w:rFonts w:ascii="Times New Roman" w:hAnsi="Times New Roman" w:cs="Times New Roman"/>
              </w:rPr>
              <w:t>ристика культур. Посев моркови.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66-67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Овощеводство, краткая характ</w:t>
            </w:r>
            <w:r>
              <w:rPr>
                <w:rFonts w:ascii="Times New Roman" w:hAnsi="Times New Roman" w:cs="Times New Roman"/>
              </w:rPr>
              <w:t>еристика культур. Посадка лука.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F0117" w:rsidRPr="005712CD" w:rsidTr="00C03351">
        <w:tc>
          <w:tcPr>
            <w:tcW w:w="1356" w:type="dxa"/>
          </w:tcPr>
          <w:p w:rsidR="002F0117" w:rsidRPr="00E15104" w:rsidRDefault="002F0117" w:rsidP="002F0117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68-70</w:t>
            </w:r>
          </w:p>
        </w:tc>
        <w:tc>
          <w:tcPr>
            <w:tcW w:w="10453" w:type="dxa"/>
          </w:tcPr>
          <w:p w:rsidR="002F0117" w:rsidRPr="00E15104" w:rsidRDefault="002F0117" w:rsidP="002F0117">
            <w:pPr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 xml:space="preserve">Овощеводство, краткая характеристика культур. </w:t>
            </w:r>
            <w:r>
              <w:rPr>
                <w:rFonts w:ascii="Times New Roman" w:hAnsi="Times New Roman" w:cs="Times New Roman"/>
              </w:rPr>
              <w:t>Посев столовой свеклы, огурцов.</w:t>
            </w:r>
          </w:p>
        </w:tc>
        <w:tc>
          <w:tcPr>
            <w:tcW w:w="1392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F0117" w:rsidRPr="005712CD" w:rsidRDefault="002F0117" w:rsidP="002F0117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025E48" w:rsidRDefault="00025E48" w:rsidP="005B3E73">
      <w:pPr>
        <w:jc w:val="both"/>
        <w:rPr>
          <w:rFonts w:ascii="Calibri" w:eastAsia="Calibri" w:hAnsi="Calibri" w:cs="Times New Roman"/>
        </w:rPr>
      </w:pPr>
    </w:p>
    <w:p w:rsidR="00577C26" w:rsidRDefault="00577C26" w:rsidP="00577C26">
      <w:pPr>
        <w:pStyle w:val="Style8"/>
        <w:widowControl/>
        <w:jc w:val="center"/>
        <w:rPr>
          <w:rFonts w:ascii="Times New Roman" w:hAnsi="Times New Roman" w:cs="Times New Roman"/>
          <w:b/>
          <w:bCs/>
        </w:rPr>
      </w:pPr>
    </w:p>
    <w:p w:rsidR="00577C26" w:rsidRPr="005172BC" w:rsidRDefault="00577C26" w:rsidP="00577C26">
      <w:pPr>
        <w:pStyle w:val="Style8"/>
        <w:widowControl/>
        <w:jc w:val="center"/>
        <w:rPr>
          <w:rFonts w:ascii="Times New Roman" w:hAnsi="Times New Roman" w:cs="Times New Roman"/>
          <w:b/>
          <w:bCs/>
        </w:rPr>
      </w:pPr>
      <w:r w:rsidRPr="005172BC">
        <w:rPr>
          <w:rFonts w:ascii="Times New Roman" w:hAnsi="Times New Roman" w:cs="Times New Roman"/>
          <w:b/>
          <w:bCs/>
        </w:rPr>
        <w:lastRenderedPageBreak/>
        <w:t xml:space="preserve">Лист корректировки КТП </w:t>
      </w:r>
    </w:p>
    <w:p w:rsidR="00577C26" w:rsidRPr="005172BC" w:rsidRDefault="00577C26" w:rsidP="00577C26">
      <w:pPr>
        <w:pStyle w:val="Style8"/>
        <w:widowControl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87"/>
        <w:gridCol w:w="3635"/>
        <w:gridCol w:w="5149"/>
        <w:gridCol w:w="3221"/>
      </w:tblGrid>
      <w:tr w:rsidR="00577C26" w:rsidRPr="005172BC" w:rsidTr="000E2FF3">
        <w:tc>
          <w:tcPr>
            <w:tcW w:w="2943" w:type="dxa"/>
            <w:vAlign w:val="center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72BC">
              <w:rPr>
                <w:rFonts w:ascii="Times New Roman" w:hAnsi="Times New Roman" w:cs="Times New Roman"/>
                <w:b/>
                <w:bCs/>
              </w:rPr>
              <w:t>Раздел/</w:t>
            </w:r>
          </w:p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72BC">
              <w:rPr>
                <w:rFonts w:ascii="Times New Roman" w:hAnsi="Times New Roman" w:cs="Times New Roman"/>
                <w:b/>
                <w:bCs/>
              </w:rPr>
              <w:t>тема КТП</w:t>
            </w:r>
          </w:p>
        </w:tc>
        <w:tc>
          <w:tcPr>
            <w:tcW w:w="3686" w:type="dxa"/>
            <w:vAlign w:val="center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72BC">
              <w:rPr>
                <w:rFonts w:ascii="Times New Roman" w:hAnsi="Times New Roman" w:cs="Times New Roman"/>
                <w:b/>
                <w:bCs/>
              </w:rPr>
              <w:t>Причина корректировки</w:t>
            </w:r>
          </w:p>
        </w:tc>
        <w:tc>
          <w:tcPr>
            <w:tcW w:w="5245" w:type="dxa"/>
            <w:vAlign w:val="center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72BC">
              <w:rPr>
                <w:rFonts w:ascii="Times New Roman" w:hAnsi="Times New Roman" w:cs="Times New Roman"/>
                <w:b/>
                <w:bCs/>
              </w:rPr>
              <w:t>Способ корректировки (форма изучения пропущенного материала)</w:t>
            </w:r>
          </w:p>
        </w:tc>
        <w:tc>
          <w:tcPr>
            <w:tcW w:w="3260" w:type="dxa"/>
            <w:vAlign w:val="center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72BC">
              <w:rPr>
                <w:rFonts w:ascii="Times New Roman" w:hAnsi="Times New Roman" w:cs="Times New Roman"/>
                <w:b/>
                <w:bCs/>
              </w:rPr>
              <w:t>Сроки корректировки (в том числе даты проведенных уроков)</w:t>
            </w:r>
          </w:p>
        </w:tc>
      </w:tr>
      <w:tr w:rsidR="00577C26" w:rsidRPr="005172BC" w:rsidTr="000E2FF3">
        <w:trPr>
          <w:trHeight w:val="794"/>
        </w:trPr>
        <w:tc>
          <w:tcPr>
            <w:tcW w:w="2943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7C26" w:rsidRPr="005172BC" w:rsidTr="000E2FF3">
        <w:trPr>
          <w:trHeight w:val="794"/>
        </w:trPr>
        <w:tc>
          <w:tcPr>
            <w:tcW w:w="2943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7C26" w:rsidRPr="005172BC" w:rsidTr="000E2FF3">
        <w:trPr>
          <w:trHeight w:val="794"/>
        </w:trPr>
        <w:tc>
          <w:tcPr>
            <w:tcW w:w="2943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7C26" w:rsidRPr="005172BC" w:rsidTr="000E2FF3">
        <w:trPr>
          <w:trHeight w:val="794"/>
        </w:trPr>
        <w:tc>
          <w:tcPr>
            <w:tcW w:w="2943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7C26" w:rsidRPr="005172BC" w:rsidTr="000E2FF3">
        <w:trPr>
          <w:trHeight w:val="794"/>
        </w:trPr>
        <w:tc>
          <w:tcPr>
            <w:tcW w:w="2943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7C26" w:rsidRPr="005172BC" w:rsidTr="000E2FF3">
        <w:trPr>
          <w:trHeight w:val="794"/>
        </w:trPr>
        <w:tc>
          <w:tcPr>
            <w:tcW w:w="2943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7C26" w:rsidRPr="005172BC" w:rsidTr="000E2FF3">
        <w:trPr>
          <w:trHeight w:val="794"/>
        </w:trPr>
        <w:tc>
          <w:tcPr>
            <w:tcW w:w="2943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7C26" w:rsidRPr="005172BC" w:rsidTr="000E2FF3">
        <w:trPr>
          <w:trHeight w:val="794"/>
        </w:trPr>
        <w:tc>
          <w:tcPr>
            <w:tcW w:w="2943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7C26" w:rsidRPr="005172BC" w:rsidTr="000E2FF3">
        <w:trPr>
          <w:trHeight w:val="794"/>
        </w:trPr>
        <w:tc>
          <w:tcPr>
            <w:tcW w:w="2943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77C26" w:rsidRPr="005172BC" w:rsidRDefault="00577C26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77C26" w:rsidRPr="00C833AA" w:rsidRDefault="00577C26" w:rsidP="00577C26"/>
    <w:p w:rsidR="00025E48" w:rsidRDefault="00025E48" w:rsidP="005B3E73">
      <w:pPr>
        <w:jc w:val="both"/>
        <w:rPr>
          <w:rFonts w:ascii="Calibri" w:eastAsia="Calibri" w:hAnsi="Calibri" w:cs="Times New Roman"/>
        </w:rPr>
      </w:pPr>
    </w:p>
    <w:p w:rsidR="00025E48" w:rsidRPr="00E15104" w:rsidRDefault="00025E48" w:rsidP="005B3E73">
      <w:pPr>
        <w:jc w:val="both"/>
        <w:rPr>
          <w:rFonts w:ascii="Calibri" w:eastAsia="Calibri" w:hAnsi="Calibri" w:cs="Times New Roman"/>
        </w:rPr>
      </w:pPr>
    </w:p>
    <w:sectPr w:rsidR="00025E48" w:rsidRPr="00E15104" w:rsidSect="00590AFE">
      <w:footerReference w:type="default" r:id="rId7"/>
      <w:pgSz w:w="16838" w:h="11906" w:orient="landscape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1E1" w:rsidRDefault="00CE01E1" w:rsidP="002F0117">
      <w:pPr>
        <w:spacing w:after="0" w:line="240" w:lineRule="auto"/>
      </w:pPr>
      <w:r>
        <w:separator/>
      </w:r>
    </w:p>
  </w:endnote>
  <w:endnote w:type="continuationSeparator" w:id="0">
    <w:p w:rsidR="00CE01E1" w:rsidRDefault="00CE01E1" w:rsidP="002F0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07106927"/>
      <w:docPartObj>
        <w:docPartGallery w:val="Page Numbers (Bottom of Page)"/>
        <w:docPartUnique/>
      </w:docPartObj>
    </w:sdtPr>
    <w:sdtContent>
      <w:p w:rsidR="002F0117" w:rsidRDefault="00F41259">
        <w:pPr>
          <w:pStyle w:val="a6"/>
          <w:jc w:val="center"/>
        </w:pPr>
        <w:r>
          <w:fldChar w:fldCharType="begin"/>
        </w:r>
        <w:r w:rsidR="002F0117">
          <w:instrText>PAGE   \* MERGEFORMAT</w:instrText>
        </w:r>
        <w:r>
          <w:fldChar w:fldCharType="separate"/>
        </w:r>
        <w:r w:rsidR="00C46422">
          <w:rPr>
            <w:noProof/>
          </w:rPr>
          <w:t>15</w:t>
        </w:r>
        <w:r>
          <w:fldChar w:fldCharType="end"/>
        </w:r>
      </w:p>
    </w:sdtContent>
  </w:sdt>
  <w:p w:rsidR="002F0117" w:rsidRDefault="002F011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1E1" w:rsidRDefault="00CE01E1" w:rsidP="002F0117">
      <w:pPr>
        <w:spacing w:after="0" w:line="240" w:lineRule="auto"/>
      </w:pPr>
      <w:r>
        <w:separator/>
      </w:r>
    </w:p>
  </w:footnote>
  <w:footnote w:type="continuationSeparator" w:id="0">
    <w:p w:rsidR="00CE01E1" w:rsidRDefault="00CE01E1" w:rsidP="002F01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16A5"/>
    <w:multiLevelType w:val="hybridMultilevel"/>
    <w:tmpl w:val="F0966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F7194"/>
    <w:multiLevelType w:val="hybridMultilevel"/>
    <w:tmpl w:val="0466F8D6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1650CD"/>
    <w:multiLevelType w:val="hybridMultilevel"/>
    <w:tmpl w:val="362A5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1E7AB1"/>
    <w:multiLevelType w:val="hybridMultilevel"/>
    <w:tmpl w:val="3D4C1390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B60B6F"/>
    <w:multiLevelType w:val="hybridMultilevel"/>
    <w:tmpl w:val="CC0A52DE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0006F9"/>
    <w:multiLevelType w:val="hybridMultilevel"/>
    <w:tmpl w:val="65584726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7A2BBF"/>
    <w:multiLevelType w:val="hybridMultilevel"/>
    <w:tmpl w:val="14EE3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247DF9"/>
    <w:multiLevelType w:val="hybridMultilevel"/>
    <w:tmpl w:val="096CD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DC1DC0"/>
    <w:multiLevelType w:val="hybridMultilevel"/>
    <w:tmpl w:val="026C5726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222655"/>
    <w:multiLevelType w:val="hybridMultilevel"/>
    <w:tmpl w:val="ABD6C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8951A2"/>
    <w:multiLevelType w:val="hybridMultilevel"/>
    <w:tmpl w:val="D6DA2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242272"/>
    <w:multiLevelType w:val="hybridMultilevel"/>
    <w:tmpl w:val="624C7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7"/>
  </w:num>
  <w:num w:numId="5">
    <w:abstractNumId w:val="2"/>
  </w:num>
  <w:num w:numId="6">
    <w:abstractNumId w:val="11"/>
  </w:num>
  <w:num w:numId="7">
    <w:abstractNumId w:val="10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3E73"/>
    <w:rsid w:val="00025E48"/>
    <w:rsid w:val="002F0117"/>
    <w:rsid w:val="00446535"/>
    <w:rsid w:val="004F05BE"/>
    <w:rsid w:val="0053774A"/>
    <w:rsid w:val="00577C26"/>
    <w:rsid w:val="00590AFE"/>
    <w:rsid w:val="005B3E73"/>
    <w:rsid w:val="006A468C"/>
    <w:rsid w:val="006C544D"/>
    <w:rsid w:val="009513C3"/>
    <w:rsid w:val="00B05AB1"/>
    <w:rsid w:val="00B06CAF"/>
    <w:rsid w:val="00C03351"/>
    <w:rsid w:val="00C46422"/>
    <w:rsid w:val="00C71B59"/>
    <w:rsid w:val="00CE01E1"/>
    <w:rsid w:val="00CE30E9"/>
    <w:rsid w:val="00F41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uiPriority w:val="59"/>
    <w:rsid w:val="00025E4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25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F0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0117"/>
  </w:style>
  <w:style w:type="paragraph" w:styleId="a6">
    <w:name w:val="footer"/>
    <w:basedOn w:val="a"/>
    <w:link w:val="a7"/>
    <w:uiPriority w:val="99"/>
    <w:unhideWhenUsed/>
    <w:rsid w:val="002F0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0117"/>
  </w:style>
  <w:style w:type="paragraph" w:customStyle="1" w:styleId="Default">
    <w:name w:val="Default"/>
    <w:rsid w:val="00C71B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577C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uiPriority w:val="59"/>
    <w:rsid w:val="00025E4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25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F0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0117"/>
  </w:style>
  <w:style w:type="paragraph" w:styleId="a6">
    <w:name w:val="footer"/>
    <w:basedOn w:val="a"/>
    <w:link w:val="a7"/>
    <w:uiPriority w:val="99"/>
    <w:unhideWhenUsed/>
    <w:rsid w:val="002F0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01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16</Pages>
  <Words>5363</Words>
  <Characters>30571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комп</cp:lastModifiedBy>
  <cp:revision>8</cp:revision>
  <cp:lastPrinted>2020-09-13T17:41:00Z</cp:lastPrinted>
  <dcterms:created xsi:type="dcterms:W3CDTF">2018-09-28T16:36:00Z</dcterms:created>
  <dcterms:modified xsi:type="dcterms:W3CDTF">2020-09-13T17:43:00Z</dcterms:modified>
</cp:coreProperties>
</file>